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972" w:rsidRPr="007A1345" w:rsidRDefault="00080EF0" w:rsidP="00287615">
      <w:pPr>
        <w:pStyle w:val="1"/>
        <w:tabs>
          <w:tab w:val="left" w:pos="0"/>
        </w:tabs>
        <w:jc w:val="center"/>
        <w:rPr>
          <w:rFonts w:cs="Times New Roman"/>
          <w:spacing w:val="-10"/>
          <w:sz w:val="32"/>
          <w:szCs w:val="32"/>
          <w:u w:val="single"/>
        </w:rPr>
      </w:pPr>
      <w:r w:rsidRPr="007A1345">
        <w:rPr>
          <w:rFonts w:cs="Times New Roman"/>
          <w:spacing w:val="-10"/>
          <w:sz w:val="32"/>
          <w:szCs w:val="32"/>
          <w:u w:val="single"/>
        </w:rPr>
        <w:t>НА ВНИМАНИЕТО НА ЗЕМЕДЕЛСКИТЕ СТОПАНИ</w:t>
      </w:r>
    </w:p>
    <w:p w:rsidR="00A75972" w:rsidRPr="007A1345" w:rsidRDefault="00287615" w:rsidP="00891841">
      <w:pPr>
        <w:pStyle w:val="1"/>
        <w:tabs>
          <w:tab w:val="left" w:pos="0"/>
          <w:tab w:val="left" w:pos="480"/>
        </w:tabs>
        <w:jc w:val="center"/>
        <w:rPr>
          <w:rFonts w:cs="Times New Roman"/>
          <w:caps/>
          <w:spacing w:val="-10"/>
          <w:sz w:val="28"/>
          <w:szCs w:val="28"/>
        </w:rPr>
      </w:pPr>
      <w:r w:rsidRPr="007A1345">
        <w:rPr>
          <w:rFonts w:cs="Times New Roman"/>
          <w:caps/>
          <w:spacing w:val="-10"/>
          <w:sz w:val="28"/>
          <w:szCs w:val="28"/>
        </w:rPr>
        <w:t xml:space="preserve">арендуване и наемане на ЗЕМЕДЕЛСКИ ЗЕМИ ОТ </w:t>
      </w:r>
      <w:r w:rsidR="00A75972" w:rsidRPr="007A1345">
        <w:rPr>
          <w:rFonts w:cs="Times New Roman"/>
          <w:caps/>
          <w:spacing w:val="-10"/>
          <w:sz w:val="28"/>
          <w:szCs w:val="28"/>
        </w:rPr>
        <w:t>ДЪРЖАВНИЯ ПОЗЕМЛЕН ФОНД (ДПФ)</w:t>
      </w:r>
    </w:p>
    <w:p w:rsidR="00D62EC8" w:rsidRPr="007A1345" w:rsidRDefault="00D62EC8" w:rsidP="00D62EC8"/>
    <w:p w:rsidR="00287615" w:rsidRPr="007A1345" w:rsidRDefault="00287615" w:rsidP="00A75972">
      <w:pPr>
        <w:tabs>
          <w:tab w:val="left" w:pos="0"/>
          <w:tab w:val="left" w:pos="480"/>
        </w:tabs>
        <w:jc w:val="both"/>
      </w:pPr>
      <w:r w:rsidRPr="007A1345">
        <w:rPr>
          <w:rFonts w:cs="Times New Roman"/>
          <w:spacing w:val="-10"/>
        </w:rPr>
        <w:tab/>
      </w:r>
      <w:r w:rsidRPr="007A1345">
        <w:rPr>
          <w:rFonts w:cs="Times New Roman"/>
          <w:spacing w:val="-10"/>
        </w:rPr>
        <w:tab/>
      </w:r>
      <w:r w:rsidR="00A75972" w:rsidRPr="007A1345">
        <w:rPr>
          <w:rFonts w:cs="Times New Roman"/>
          <w:spacing w:val="-10"/>
        </w:rPr>
        <w:t xml:space="preserve">Съгласно </w:t>
      </w:r>
      <w:r w:rsidRPr="007A1345">
        <w:rPr>
          <w:rFonts w:cs="Times New Roman"/>
          <w:b/>
          <w:spacing w:val="-10"/>
        </w:rPr>
        <w:t>чл.</w:t>
      </w:r>
      <w:r w:rsidR="008B01D7" w:rsidRPr="007A1345">
        <w:rPr>
          <w:rFonts w:cs="Times New Roman"/>
          <w:b/>
          <w:spacing w:val="-10"/>
        </w:rPr>
        <w:t xml:space="preserve"> </w:t>
      </w:r>
      <w:r w:rsidRPr="007A1345">
        <w:rPr>
          <w:rFonts w:cs="Times New Roman"/>
          <w:b/>
          <w:spacing w:val="-10"/>
        </w:rPr>
        <w:t>24а, ал.</w:t>
      </w:r>
      <w:r w:rsidR="008B01D7" w:rsidRPr="007A1345">
        <w:rPr>
          <w:rFonts w:cs="Times New Roman"/>
          <w:b/>
          <w:spacing w:val="-10"/>
        </w:rPr>
        <w:t xml:space="preserve"> </w:t>
      </w:r>
      <w:r w:rsidR="00A75972" w:rsidRPr="007A1345">
        <w:rPr>
          <w:rFonts w:cs="Times New Roman"/>
          <w:b/>
          <w:spacing w:val="-10"/>
        </w:rPr>
        <w:t>1</w:t>
      </w:r>
      <w:r w:rsidR="000D2F2D" w:rsidRPr="007A1345">
        <w:rPr>
          <w:rFonts w:cs="Times New Roman"/>
          <w:spacing w:val="-10"/>
        </w:rPr>
        <w:t xml:space="preserve"> (Нов – ДВ, бр.</w:t>
      </w:r>
      <w:r w:rsidR="00A75972" w:rsidRPr="007A1345">
        <w:rPr>
          <w:rFonts w:cs="Times New Roman"/>
          <w:spacing w:val="-10"/>
        </w:rPr>
        <w:t xml:space="preserve">99 от 2002 г.) от </w:t>
      </w:r>
      <w:r w:rsidR="00A75972" w:rsidRPr="007A1345">
        <w:rPr>
          <w:rFonts w:cs="Times New Roman"/>
          <w:b/>
          <w:spacing w:val="-10"/>
        </w:rPr>
        <w:t xml:space="preserve">Закона за собствеността и ползването на </w:t>
      </w:r>
      <w:r w:rsidR="00F66359" w:rsidRPr="007A1345">
        <w:rPr>
          <w:rFonts w:cs="Times New Roman"/>
          <w:b/>
          <w:spacing w:val="-10"/>
          <w:lang w:val="en-US"/>
        </w:rPr>
        <w:t xml:space="preserve"> </w:t>
      </w:r>
      <w:r w:rsidR="00A75972" w:rsidRPr="007A1345">
        <w:rPr>
          <w:rFonts w:cs="Times New Roman"/>
          <w:b/>
          <w:spacing w:val="-10"/>
        </w:rPr>
        <w:t>земеделските земи</w:t>
      </w:r>
      <w:r w:rsidR="00A75972" w:rsidRPr="007A1345">
        <w:rPr>
          <w:rFonts w:cs="Times New Roman"/>
          <w:spacing w:val="-10"/>
        </w:rPr>
        <w:t xml:space="preserve"> (</w:t>
      </w:r>
      <w:r w:rsidR="00A75972" w:rsidRPr="007A1345">
        <w:rPr>
          <w:rFonts w:cs="Times New Roman"/>
          <w:b/>
          <w:spacing w:val="-10"/>
        </w:rPr>
        <w:t>ЗСПЗЗ</w:t>
      </w:r>
      <w:r w:rsidR="00A75972" w:rsidRPr="007A1345">
        <w:rPr>
          <w:rFonts w:cs="Times New Roman"/>
          <w:spacing w:val="-10"/>
        </w:rPr>
        <w:t xml:space="preserve">) </w:t>
      </w:r>
      <w:r w:rsidR="00A75972" w:rsidRPr="007A1345">
        <w:rPr>
          <w:lang w:val="en-US"/>
        </w:rPr>
        <w:t>o</w:t>
      </w:r>
      <w:r w:rsidR="00A75972" w:rsidRPr="007A1345">
        <w:t xml:space="preserve">тдаването на земите от Държавния поземлен фонд под наем или аренда се извършва чрез търг или конкурс при условия, ред и цени, определени в правилника за прилагане на закона </w:t>
      </w:r>
      <w:r w:rsidR="00A75972" w:rsidRPr="007A1345">
        <w:rPr>
          <w:b/>
        </w:rPr>
        <w:t>(ППЗСПЗЗ)</w:t>
      </w:r>
      <w:r w:rsidR="00A75972" w:rsidRPr="007A1345">
        <w:t>. Въз основа на резултатите от проведения търг или конкурс се сключва договор за наем или аренда. Срокът на договора за наем не може да бъде по-дълъг от 10 години.</w:t>
      </w:r>
    </w:p>
    <w:p w:rsidR="00891841" w:rsidRPr="007A1345" w:rsidRDefault="00287615" w:rsidP="00A75972">
      <w:pPr>
        <w:tabs>
          <w:tab w:val="left" w:pos="0"/>
          <w:tab w:val="left" w:pos="480"/>
        </w:tabs>
        <w:jc w:val="both"/>
        <w:rPr>
          <w:rFonts w:cs="Times New Roman"/>
          <w:spacing w:val="-10"/>
        </w:rPr>
      </w:pPr>
      <w:r w:rsidRPr="007A1345">
        <w:tab/>
      </w:r>
      <w:r w:rsidRPr="007A1345">
        <w:tab/>
      </w:r>
      <w:r w:rsidR="00A75972" w:rsidRPr="007A1345">
        <w:rPr>
          <w:rFonts w:cs="Times New Roman"/>
          <w:spacing w:val="-10"/>
        </w:rPr>
        <w:t xml:space="preserve">Чрез търг или конкурс, съгласно </w:t>
      </w:r>
      <w:r w:rsidRPr="007A1345">
        <w:rPr>
          <w:rFonts w:cs="Times New Roman"/>
          <w:b/>
          <w:spacing w:val="-10"/>
        </w:rPr>
        <w:t>чл.</w:t>
      </w:r>
      <w:r w:rsidR="0057504D" w:rsidRPr="007A1345">
        <w:rPr>
          <w:rFonts w:cs="Times New Roman"/>
          <w:b/>
          <w:spacing w:val="-10"/>
        </w:rPr>
        <w:t xml:space="preserve"> </w:t>
      </w:r>
      <w:r w:rsidRPr="007A1345">
        <w:rPr>
          <w:rFonts w:cs="Times New Roman"/>
          <w:b/>
          <w:spacing w:val="-10"/>
        </w:rPr>
        <w:t>47б, ал.</w:t>
      </w:r>
      <w:r w:rsidR="008B01D7" w:rsidRPr="007A1345">
        <w:rPr>
          <w:rFonts w:cs="Times New Roman"/>
          <w:b/>
          <w:spacing w:val="-10"/>
        </w:rPr>
        <w:t xml:space="preserve"> </w:t>
      </w:r>
      <w:r w:rsidR="00A75972" w:rsidRPr="007A1345">
        <w:rPr>
          <w:rFonts w:cs="Times New Roman"/>
          <w:b/>
          <w:spacing w:val="-10"/>
        </w:rPr>
        <w:t xml:space="preserve">1 </w:t>
      </w:r>
      <w:r w:rsidR="00A75972" w:rsidRPr="007A1345">
        <w:rPr>
          <w:rFonts w:cs="Times New Roman"/>
          <w:spacing w:val="-10"/>
        </w:rPr>
        <w:t xml:space="preserve">от ППЗСПЗЗ, се отдават под наем или аренда </w:t>
      </w:r>
      <w:r w:rsidR="00A75972" w:rsidRPr="007A1345">
        <w:rPr>
          <w:rFonts w:cs="Times New Roman"/>
          <w:b/>
          <w:spacing w:val="-10"/>
        </w:rPr>
        <w:t>само свободните земи от ДПФ</w:t>
      </w:r>
      <w:r w:rsidR="00A75972" w:rsidRPr="007A1345">
        <w:rPr>
          <w:rFonts w:cs="Times New Roman"/>
          <w:spacing w:val="-10"/>
        </w:rPr>
        <w:t xml:space="preserve">. </w:t>
      </w:r>
      <w:r w:rsidR="00A75972" w:rsidRPr="007A1345">
        <w:rPr>
          <w:rFonts w:cs="Times New Roman"/>
        </w:rPr>
        <w:t>Началната тръжна или конкурсна цена и размерът на депозита за участие се определят със заповед на министъра на земеделието</w:t>
      </w:r>
      <w:r w:rsidR="00A75972" w:rsidRPr="007A1345">
        <w:rPr>
          <w:rFonts w:cs="Times New Roman"/>
          <w:spacing w:val="-10"/>
        </w:rPr>
        <w:t>.</w:t>
      </w:r>
    </w:p>
    <w:p w:rsidR="000D2F2D" w:rsidRPr="007A1345" w:rsidRDefault="000D2F2D" w:rsidP="00A75972">
      <w:pPr>
        <w:tabs>
          <w:tab w:val="left" w:pos="0"/>
          <w:tab w:val="left" w:pos="480"/>
        </w:tabs>
        <w:jc w:val="both"/>
        <w:rPr>
          <w:rFonts w:cs="Times New Roman"/>
          <w:spacing w:val="-10"/>
        </w:rPr>
      </w:pPr>
    </w:p>
    <w:p w:rsidR="00287615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  <w:b/>
          <w:shd w:val="clear" w:color="auto" w:fill="FEFEFE"/>
        </w:rPr>
        <w:tab/>
      </w:r>
      <w:r w:rsidRPr="007A1345">
        <w:rPr>
          <w:rFonts w:cs="Times New Roman"/>
          <w:b/>
          <w:shd w:val="clear" w:color="auto" w:fill="FEFEFE"/>
          <w:lang w:val="en-US"/>
        </w:rPr>
        <w:t>I</w:t>
      </w:r>
      <w:r w:rsidRPr="007A1345">
        <w:rPr>
          <w:rFonts w:cs="Times New Roman"/>
          <w:b/>
          <w:shd w:val="clear" w:color="auto" w:fill="FEFEFE"/>
        </w:rPr>
        <w:t xml:space="preserve">. </w:t>
      </w:r>
      <w:r w:rsidRPr="007A1345">
        <w:rPr>
          <w:rFonts w:cs="Times New Roman"/>
          <w:b/>
        </w:rPr>
        <w:t>Право на участие в търга</w:t>
      </w:r>
      <w:r w:rsidRPr="007A1345">
        <w:rPr>
          <w:rFonts w:cs="Times New Roman"/>
        </w:rPr>
        <w:t xml:space="preserve"> имат физически лица, кооперации, еднолични търговци и юридически лица, регистрирани по</w:t>
      </w:r>
      <w:r w:rsidRPr="007A1345">
        <w:rPr>
          <w:rFonts w:cs="Times New Roman"/>
          <w:lang w:val="en-US"/>
        </w:rPr>
        <w:t> </w:t>
      </w:r>
      <w:r w:rsidRPr="007A1345">
        <w:rPr>
          <w:rFonts w:cs="Times New Roman"/>
        </w:rPr>
        <w:t>Търговския закон, които:</w:t>
      </w:r>
    </w:p>
    <w:p w:rsidR="00A75972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</w:rPr>
        <w:tab/>
        <w:t>1. са регистрирани като земеделски стопани;</w:t>
      </w:r>
    </w:p>
    <w:p w:rsidR="00A75972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</w:rPr>
        <w:tab/>
        <w:t>2. не са лишени от правото да упражняват търговска дейност;</w:t>
      </w:r>
    </w:p>
    <w:p w:rsidR="00A75972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</w:rPr>
        <w:tab/>
        <w:t>3. не са обявени и не се намират в производство за обявяване в несъстоятелност;</w:t>
      </w:r>
    </w:p>
    <w:p w:rsidR="00A75972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</w:rPr>
        <w:tab/>
        <w:t>4. не се намират в ликвидация;</w:t>
      </w:r>
    </w:p>
    <w:p w:rsidR="00A75972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</w:rPr>
        <w:tab/>
        <w:t>5. нямат неизплатени суми по</w:t>
      </w:r>
      <w:r w:rsidRPr="007A1345">
        <w:rPr>
          <w:rFonts w:cs="Times New Roman"/>
          <w:lang w:val="en-US"/>
        </w:rPr>
        <w:t> </w:t>
      </w:r>
      <w:r w:rsidR="00015FC7" w:rsidRPr="007A1345">
        <w:rPr>
          <w:rFonts w:cs="Times New Roman"/>
        </w:rPr>
        <w:t>чл.</w:t>
      </w:r>
      <w:r w:rsidR="008B01D7" w:rsidRPr="007A1345">
        <w:rPr>
          <w:rFonts w:cs="Times New Roman"/>
        </w:rPr>
        <w:t xml:space="preserve"> </w:t>
      </w:r>
      <w:r w:rsidR="00015FC7" w:rsidRPr="007A1345">
        <w:rPr>
          <w:rFonts w:cs="Times New Roman"/>
        </w:rPr>
        <w:t>34, ал.</w:t>
      </w:r>
      <w:r w:rsidR="008B01D7" w:rsidRPr="007A1345">
        <w:rPr>
          <w:rFonts w:cs="Times New Roman"/>
        </w:rPr>
        <w:t xml:space="preserve"> </w:t>
      </w:r>
      <w:r w:rsidRPr="007A1345">
        <w:rPr>
          <w:rFonts w:cs="Times New Roman"/>
        </w:rPr>
        <w:t>6 и 8</w:t>
      </w:r>
      <w:r w:rsidR="00015FC7" w:rsidRPr="007A1345">
        <w:rPr>
          <w:rFonts w:cs="Times New Roman"/>
        </w:rPr>
        <w:t xml:space="preserve"> от </w:t>
      </w:r>
      <w:r w:rsidRPr="007A1345">
        <w:rPr>
          <w:rFonts w:cs="Times New Roman"/>
        </w:rPr>
        <w:t>ЗСПЗЗ, неизплатени суми за земите по</w:t>
      </w:r>
      <w:r w:rsidRPr="007A1345">
        <w:rPr>
          <w:rFonts w:cs="Times New Roman"/>
          <w:lang w:val="en-US"/>
        </w:rPr>
        <w:t> </w:t>
      </w:r>
      <w:r w:rsidRPr="007A1345">
        <w:rPr>
          <w:rFonts w:cs="Times New Roman"/>
        </w:rPr>
        <w:t>чл.</w:t>
      </w:r>
      <w:r w:rsidR="008B01D7" w:rsidRPr="007A1345">
        <w:rPr>
          <w:rFonts w:cs="Times New Roman"/>
        </w:rPr>
        <w:t xml:space="preserve"> </w:t>
      </w:r>
      <w:r w:rsidR="00015FC7" w:rsidRPr="007A1345">
        <w:rPr>
          <w:rFonts w:cs="Times New Roman"/>
        </w:rPr>
        <w:t>37в, ал.</w:t>
      </w:r>
      <w:r w:rsidR="008B01D7" w:rsidRPr="007A1345">
        <w:rPr>
          <w:rFonts w:cs="Times New Roman"/>
        </w:rPr>
        <w:t xml:space="preserve"> </w:t>
      </w:r>
      <w:r w:rsidR="00015FC7" w:rsidRPr="007A1345">
        <w:rPr>
          <w:rFonts w:cs="Times New Roman"/>
        </w:rPr>
        <w:t>3, т.</w:t>
      </w:r>
      <w:r w:rsidR="008B01D7" w:rsidRPr="007A1345">
        <w:rPr>
          <w:rFonts w:cs="Times New Roman"/>
        </w:rPr>
        <w:t xml:space="preserve"> </w:t>
      </w:r>
      <w:r w:rsidRPr="007A1345">
        <w:rPr>
          <w:rFonts w:cs="Times New Roman"/>
        </w:rPr>
        <w:t>2</w:t>
      </w:r>
      <w:r w:rsidR="00015FC7" w:rsidRPr="007A1345">
        <w:rPr>
          <w:rFonts w:cs="Times New Roman"/>
        </w:rPr>
        <w:t xml:space="preserve"> от </w:t>
      </w:r>
      <w:r w:rsidR="00AF2D18" w:rsidRPr="007A1345">
        <w:rPr>
          <w:rFonts w:cs="Times New Roman"/>
        </w:rPr>
        <w:t xml:space="preserve">ЗСПЗЗ, </w:t>
      </w:r>
      <w:r w:rsidRPr="007A1345">
        <w:rPr>
          <w:rFonts w:cs="Times New Roman"/>
        </w:rPr>
        <w:t>освен ако компетентният орган е допуснал разсрочване или отсрочване на задължението;</w:t>
      </w:r>
    </w:p>
    <w:p w:rsidR="00A75972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</w:rPr>
        <w:tab/>
        <w:t>6. нямат прекратени договори за ползване на земи от държавния поземлен фонд</w:t>
      </w:r>
      <w:r w:rsidR="008B01D7" w:rsidRPr="007A1345">
        <w:rPr>
          <w:rFonts w:cs="Times New Roman"/>
        </w:rPr>
        <w:t>,</w:t>
      </w:r>
      <w:r w:rsidRPr="007A1345">
        <w:rPr>
          <w:rFonts w:cs="Times New Roman"/>
        </w:rPr>
        <w:t xml:space="preserve"> поради неиздължаване на паричните задължения по тях и нямат просрочен</w:t>
      </w:r>
      <w:r w:rsidR="00015FC7" w:rsidRPr="007A1345">
        <w:rPr>
          <w:rFonts w:cs="Times New Roman"/>
        </w:rPr>
        <w:t>и задължения към Държавен фонд „Земеделие“</w:t>
      </w:r>
      <w:r w:rsidRPr="007A1345">
        <w:rPr>
          <w:rFonts w:cs="Times New Roman"/>
        </w:rPr>
        <w:t>;</w:t>
      </w:r>
    </w:p>
    <w:p w:rsidR="00A75972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</w:rPr>
        <w:tab/>
      </w:r>
      <w:r w:rsidR="00015FC7" w:rsidRPr="007A1345">
        <w:rPr>
          <w:rFonts w:cs="Times New Roman"/>
        </w:rPr>
        <w:t>7. нямат качеството на „свързани лица“</w:t>
      </w:r>
      <w:r w:rsidRPr="007A1345">
        <w:rPr>
          <w:rFonts w:cs="Times New Roman"/>
        </w:rPr>
        <w:t xml:space="preserve"> по смисъла на</w:t>
      </w:r>
      <w:r w:rsidRPr="007A1345">
        <w:rPr>
          <w:rFonts w:cs="Times New Roman"/>
          <w:lang w:val="en-US"/>
        </w:rPr>
        <w:t> </w:t>
      </w:r>
      <w:r w:rsidRPr="007A1345">
        <w:rPr>
          <w:rFonts w:cs="Times New Roman"/>
        </w:rPr>
        <w:t>Търговския закон</w:t>
      </w:r>
      <w:r w:rsidRPr="007A1345">
        <w:rPr>
          <w:rFonts w:cs="Times New Roman"/>
          <w:lang w:val="en-US"/>
        </w:rPr>
        <w:t> </w:t>
      </w:r>
      <w:r w:rsidRPr="007A1345">
        <w:rPr>
          <w:rFonts w:cs="Times New Roman"/>
        </w:rPr>
        <w:t>с лице, което н</w:t>
      </w:r>
      <w:r w:rsidR="00015FC7" w:rsidRPr="007A1345">
        <w:rPr>
          <w:rFonts w:cs="Times New Roman"/>
        </w:rPr>
        <w:t>е отговаря на изискването по т.</w:t>
      </w:r>
      <w:r w:rsidR="008B01D7" w:rsidRPr="007A1345">
        <w:rPr>
          <w:rFonts w:cs="Times New Roman"/>
        </w:rPr>
        <w:t xml:space="preserve"> </w:t>
      </w:r>
      <w:r w:rsidRPr="007A1345">
        <w:rPr>
          <w:rFonts w:cs="Times New Roman"/>
        </w:rPr>
        <w:t>5 и 6;</w:t>
      </w:r>
    </w:p>
    <w:p w:rsidR="00A75972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</w:rPr>
        <w:tab/>
        <w:t>8. сами или чрез свързани лица по смисъла на</w:t>
      </w:r>
      <w:r w:rsidRPr="007A1345">
        <w:rPr>
          <w:rFonts w:cs="Times New Roman"/>
          <w:lang w:val="en-US"/>
        </w:rPr>
        <w:t> </w:t>
      </w:r>
      <w:r w:rsidRPr="007A1345">
        <w:rPr>
          <w:rFonts w:cs="Times New Roman"/>
        </w:rPr>
        <w:t>Търговския закон</w:t>
      </w:r>
      <w:r w:rsidRPr="007A1345">
        <w:rPr>
          <w:rFonts w:cs="Times New Roman"/>
          <w:lang w:val="en-US"/>
        </w:rPr>
        <w:t> </w:t>
      </w:r>
      <w:r w:rsidRPr="007A1345">
        <w:rPr>
          <w:rFonts w:cs="Times New Roman"/>
        </w:rPr>
        <w:t>и свързани предприятия по смисъла на</w:t>
      </w:r>
      <w:r w:rsidRPr="007A1345">
        <w:rPr>
          <w:rFonts w:cs="Times New Roman"/>
          <w:lang w:val="en-US"/>
        </w:rPr>
        <w:t> </w:t>
      </w:r>
      <w:r w:rsidRPr="007A1345">
        <w:rPr>
          <w:rFonts w:cs="Times New Roman"/>
        </w:rPr>
        <w:t>Закона за малките и средните предприятия, извършващи стопанска дейност, обработват не повече от 10 000 дка земеделска земя, независимо от формата на стопанисване или вида собственост;</w:t>
      </w:r>
    </w:p>
    <w:p w:rsidR="00A75972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</w:rPr>
        <w:tab/>
        <w:t>9. нямат парични задължения към държавата.</w:t>
      </w:r>
    </w:p>
    <w:p w:rsidR="00287615" w:rsidRPr="007A1345" w:rsidRDefault="00A75972" w:rsidP="00A75972">
      <w:pPr>
        <w:shd w:val="clear" w:color="auto" w:fill="FEFEFE"/>
        <w:jc w:val="both"/>
        <w:rPr>
          <w:rFonts w:cs="Times New Roman"/>
        </w:rPr>
      </w:pPr>
      <w:r w:rsidRPr="007A1345">
        <w:rPr>
          <w:rFonts w:cs="Times New Roman"/>
        </w:rPr>
        <w:tab/>
      </w:r>
      <w:r w:rsidR="00015FC7" w:rsidRPr="007A1345">
        <w:rPr>
          <w:rFonts w:cs="Times New Roman"/>
        </w:rPr>
        <w:t>Изискването по т.</w:t>
      </w:r>
      <w:r w:rsidR="008B01D7" w:rsidRPr="007A1345">
        <w:rPr>
          <w:rFonts w:cs="Times New Roman"/>
        </w:rPr>
        <w:t xml:space="preserve"> </w:t>
      </w:r>
      <w:r w:rsidRPr="007A1345">
        <w:rPr>
          <w:rFonts w:cs="Times New Roman"/>
        </w:rPr>
        <w:t>2 се отнася за управителите или за членове на управителните органи на кандидата.</w:t>
      </w:r>
    </w:p>
    <w:p w:rsidR="00287615" w:rsidRPr="007A1345" w:rsidRDefault="00A75972" w:rsidP="00287615">
      <w:pPr>
        <w:shd w:val="clear" w:color="auto" w:fill="FEFEFE"/>
        <w:jc w:val="both"/>
        <w:rPr>
          <w:rFonts w:cs="Times New Roman"/>
          <w:b/>
        </w:rPr>
      </w:pPr>
      <w:r w:rsidRPr="007A1345">
        <w:rPr>
          <w:rFonts w:cs="Times New Roman"/>
          <w:b/>
        </w:rPr>
        <w:tab/>
      </w:r>
      <w:r w:rsidR="00015FC7" w:rsidRPr="007A1345">
        <w:rPr>
          <w:rFonts w:cs="Times New Roman"/>
          <w:b/>
        </w:rPr>
        <w:t>Обстоятелствата по т.</w:t>
      </w:r>
      <w:r w:rsidR="008B01D7" w:rsidRPr="007A1345">
        <w:rPr>
          <w:rFonts w:cs="Times New Roman"/>
          <w:b/>
        </w:rPr>
        <w:t xml:space="preserve"> </w:t>
      </w:r>
      <w:r w:rsidRPr="007A1345">
        <w:rPr>
          <w:rFonts w:cs="Times New Roman"/>
          <w:b/>
        </w:rPr>
        <w:t>1</w:t>
      </w:r>
      <w:r w:rsidR="00080FB2" w:rsidRPr="007A1345">
        <w:rPr>
          <w:rFonts w:cs="Times New Roman"/>
          <w:b/>
        </w:rPr>
        <w:t>,</w:t>
      </w:r>
      <w:r w:rsidR="00FE1F82" w:rsidRPr="007A1345">
        <w:rPr>
          <w:rFonts w:cs="Times New Roman"/>
          <w:b/>
          <w:lang w:val="en-US"/>
        </w:rPr>
        <w:t xml:space="preserve"> </w:t>
      </w:r>
      <w:r w:rsidR="00080FB2" w:rsidRPr="007A1345">
        <w:rPr>
          <w:rFonts w:cs="Times New Roman"/>
          <w:b/>
          <w:lang w:val="en-US"/>
        </w:rPr>
        <w:t>3</w:t>
      </w:r>
      <w:r w:rsidRPr="007A1345">
        <w:rPr>
          <w:rFonts w:cs="Times New Roman"/>
          <w:b/>
        </w:rPr>
        <w:t xml:space="preserve"> - 6 се удостоверяват </w:t>
      </w:r>
      <w:r w:rsidRPr="007A1345">
        <w:rPr>
          <w:rFonts w:cs="Times New Roman"/>
          <w:b/>
          <w:u w:val="single"/>
        </w:rPr>
        <w:t>служебно</w:t>
      </w:r>
      <w:r w:rsidRPr="007A1345">
        <w:rPr>
          <w:rFonts w:cs="Times New Roman"/>
          <w:b/>
        </w:rPr>
        <w:t xml:space="preserve"> от Областна дирекция „Земеделие“ град Благоевград</w:t>
      </w:r>
      <w:r w:rsidR="008B01D7" w:rsidRPr="007A1345">
        <w:rPr>
          <w:rFonts w:cs="Times New Roman"/>
          <w:b/>
        </w:rPr>
        <w:t>,</w:t>
      </w:r>
      <w:r w:rsidRPr="007A1345">
        <w:rPr>
          <w:rFonts w:cs="Times New Roman"/>
          <w:b/>
        </w:rPr>
        <w:t xml:space="preserve"> чрез справка в съответния публичен регистър, а когато такъв не се поддържа, информацията се изисква и получава по служебен път от компетентната администрация.</w:t>
      </w:r>
    </w:p>
    <w:p w:rsidR="00287615" w:rsidRPr="007A1345" w:rsidRDefault="00015FC7" w:rsidP="00287615">
      <w:pPr>
        <w:shd w:val="clear" w:color="auto" w:fill="FEFEFE"/>
        <w:ind w:firstLine="720"/>
        <w:jc w:val="both"/>
        <w:rPr>
          <w:rFonts w:cs="Times New Roman"/>
          <w:b/>
        </w:rPr>
      </w:pPr>
      <w:r w:rsidRPr="007A1345">
        <w:rPr>
          <w:rFonts w:cs="Times New Roman"/>
          <w:b/>
          <w:spacing w:val="-10"/>
        </w:rPr>
        <w:t>Обстоятелствата по т.</w:t>
      </w:r>
      <w:r w:rsidR="00080FB2" w:rsidRPr="007A1345">
        <w:rPr>
          <w:rFonts w:cs="Times New Roman"/>
          <w:b/>
          <w:spacing w:val="-10"/>
        </w:rPr>
        <w:t xml:space="preserve"> 2,</w:t>
      </w:r>
      <w:r w:rsidR="00FE1F82" w:rsidRPr="007A1345">
        <w:rPr>
          <w:rFonts w:cs="Times New Roman"/>
          <w:b/>
          <w:spacing w:val="-10"/>
          <w:lang w:val="en-US"/>
        </w:rPr>
        <w:t xml:space="preserve"> </w:t>
      </w:r>
      <w:r w:rsidR="00A75972" w:rsidRPr="007A1345">
        <w:rPr>
          <w:rFonts w:cs="Times New Roman"/>
          <w:b/>
          <w:spacing w:val="-10"/>
        </w:rPr>
        <w:t xml:space="preserve">7, 8 и 9 се декларират чрез образеца на декларация, част от тръжната документация. </w:t>
      </w:r>
    </w:p>
    <w:p w:rsidR="00287615" w:rsidRPr="007A1345" w:rsidRDefault="00015FC7" w:rsidP="00287615">
      <w:pPr>
        <w:shd w:val="clear" w:color="auto" w:fill="FEFEFE"/>
        <w:ind w:firstLine="720"/>
        <w:jc w:val="both"/>
        <w:rPr>
          <w:rFonts w:cs="Times New Roman"/>
          <w:b/>
        </w:rPr>
      </w:pPr>
      <w:r w:rsidRPr="007A1345">
        <w:rPr>
          <w:rFonts w:cs="Times New Roman"/>
          <w:spacing w:val="-10"/>
        </w:rPr>
        <w:t>Директорът на Областна дирекция</w:t>
      </w:r>
      <w:r w:rsidR="0047030B" w:rsidRPr="007A1345">
        <w:rPr>
          <w:rFonts w:cs="Times New Roman"/>
          <w:spacing w:val="-10"/>
        </w:rPr>
        <w:t xml:space="preserve"> „</w:t>
      </w:r>
      <w:r w:rsidR="00A75972" w:rsidRPr="007A1345">
        <w:rPr>
          <w:rFonts w:cs="Times New Roman"/>
          <w:spacing w:val="-10"/>
        </w:rPr>
        <w:t>Земеделие” град Благоевград издава заповед за провеждането на търга (тръжните сесии), която съдържа: описанието на обекта на търга; вида на търга; условията за участие в търга; размера и срока за плащане на депозита за участие в търга; условията за плащане на цената; мястото и срока за получаване на документи за участие в търга; мястото и срока за подаване на документи за участие в търга; мястото на обявяване на информацията за земите - обект на търга; мястото, деня и часа на провеждането на търга (тръжните сесии); стъпката на наддаване в размер на един лев от предложената от участниците цена (</w:t>
      </w:r>
      <w:r w:rsidRPr="007A1345">
        <w:t>в случаите по чл.</w:t>
      </w:r>
      <w:r w:rsidR="008B01D7" w:rsidRPr="007A1345">
        <w:t xml:space="preserve"> </w:t>
      </w:r>
      <w:r w:rsidR="00A75972" w:rsidRPr="007A1345">
        <w:t>47л от ППЗСПЗЗ)</w:t>
      </w:r>
      <w:r w:rsidR="00A75972" w:rsidRPr="007A1345">
        <w:rPr>
          <w:rFonts w:cs="Times New Roman"/>
          <w:spacing w:val="-10"/>
        </w:rPr>
        <w:t>.</w:t>
      </w:r>
    </w:p>
    <w:p w:rsidR="00287615" w:rsidRPr="007A1345" w:rsidRDefault="00A75972" w:rsidP="00287615">
      <w:pPr>
        <w:shd w:val="clear" w:color="auto" w:fill="FEFEFE"/>
        <w:ind w:firstLine="720"/>
        <w:jc w:val="both"/>
        <w:rPr>
          <w:rFonts w:cs="Times New Roman"/>
          <w:b/>
        </w:rPr>
      </w:pPr>
      <w:r w:rsidRPr="007A1345">
        <w:rPr>
          <w:rFonts w:cs="Times New Roman"/>
          <w:spacing w:val="-10"/>
        </w:rPr>
        <w:t>Информация за земите от държавния поземлен</w:t>
      </w:r>
      <w:r w:rsidRPr="007A1345">
        <w:rPr>
          <w:rFonts w:cs="Times New Roman"/>
          <w:b/>
          <w:spacing w:val="-10"/>
        </w:rPr>
        <w:t xml:space="preserve"> </w:t>
      </w:r>
      <w:r w:rsidRPr="007A1345">
        <w:rPr>
          <w:rFonts w:cs="Times New Roman"/>
          <w:spacing w:val="-10"/>
        </w:rPr>
        <w:t>фонд - обект на търга, подробно описани по общини, землища, имоти, начин на ползване, форма на отдаване, срок на предоставяне, начална тръжна цена, както и образц</w:t>
      </w:r>
      <w:r w:rsidR="00015FC7" w:rsidRPr="007A1345">
        <w:rPr>
          <w:rFonts w:cs="Times New Roman"/>
          <w:spacing w:val="-10"/>
        </w:rPr>
        <w:t>ите на документи се излагат в Областна дирекция</w:t>
      </w:r>
      <w:r w:rsidR="00781FFD" w:rsidRPr="007A1345">
        <w:rPr>
          <w:rFonts w:cs="Times New Roman"/>
          <w:spacing w:val="-10"/>
        </w:rPr>
        <w:t xml:space="preserve"> „</w:t>
      </w:r>
      <w:r w:rsidRPr="007A1345">
        <w:rPr>
          <w:rFonts w:cs="Times New Roman"/>
          <w:spacing w:val="-10"/>
        </w:rPr>
        <w:t>Земеделие” град Благоевград и общинските служби по земеделие.</w:t>
      </w:r>
    </w:p>
    <w:p w:rsidR="00287615" w:rsidRPr="007A1345" w:rsidRDefault="00A75972" w:rsidP="00287615">
      <w:pPr>
        <w:shd w:val="clear" w:color="auto" w:fill="FEFEFE"/>
        <w:ind w:firstLine="720"/>
        <w:jc w:val="both"/>
        <w:rPr>
          <w:rFonts w:cs="Times New Roman"/>
          <w:spacing w:val="-10"/>
        </w:rPr>
      </w:pPr>
      <w:r w:rsidRPr="007A1345">
        <w:rPr>
          <w:rFonts w:cs="Times New Roman"/>
          <w:b/>
          <w:spacing w:val="-10"/>
        </w:rPr>
        <w:lastRenderedPageBreak/>
        <w:t xml:space="preserve">Тръжната документация е безплатна </w:t>
      </w:r>
      <w:r w:rsidRPr="007A1345">
        <w:rPr>
          <w:rFonts w:cs="Times New Roman"/>
          <w:spacing w:val="-10"/>
        </w:rPr>
        <w:t>и е на разположение на кандидатит</w:t>
      </w:r>
      <w:r w:rsidR="00015FC7" w:rsidRPr="007A1345">
        <w:rPr>
          <w:rFonts w:cs="Times New Roman"/>
          <w:spacing w:val="-10"/>
        </w:rPr>
        <w:t>е в Областна дирекция</w:t>
      </w:r>
      <w:r w:rsidR="005E49BA" w:rsidRPr="007A1345">
        <w:rPr>
          <w:rFonts w:cs="Times New Roman"/>
          <w:spacing w:val="-10"/>
        </w:rPr>
        <w:t xml:space="preserve"> „</w:t>
      </w:r>
      <w:r w:rsidRPr="007A1345">
        <w:rPr>
          <w:rFonts w:cs="Times New Roman"/>
          <w:spacing w:val="-10"/>
        </w:rPr>
        <w:t xml:space="preserve">Земеделие” град Благоевград в </w:t>
      </w:r>
      <w:r w:rsidR="00463778" w:rsidRPr="007A1345">
        <w:rPr>
          <w:rFonts w:cs="Times New Roman"/>
          <w:spacing w:val="-10"/>
        </w:rPr>
        <w:t>15</w:t>
      </w:r>
      <w:r w:rsidRPr="007A1345">
        <w:rPr>
          <w:rFonts w:cs="Times New Roman"/>
          <w:spacing w:val="-10"/>
        </w:rPr>
        <w:t>-дневния срок от публикацията на заповедта. Същата е налична и на интернет страницата на Областна дирекция „Земеделие“ град Благоевград в секция „Ползване на земеделски земи“ – „Разпореждане с ДПФ“</w:t>
      </w:r>
      <w:r w:rsidR="000541D2" w:rsidRPr="007A1345">
        <w:rPr>
          <w:rFonts w:cs="Times New Roman"/>
          <w:spacing w:val="-10"/>
        </w:rPr>
        <w:t>,</w:t>
      </w:r>
      <w:r w:rsidRPr="007A1345">
        <w:rPr>
          <w:rFonts w:cs="Times New Roman"/>
          <w:spacing w:val="-10"/>
        </w:rPr>
        <w:t xml:space="preserve"> както и в секция „АКТУАЛНО“. Тя  включва: </w:t>
      </w:r>
    </w:p>
    <w:p w:rsidR="00080FB2" w:rsidRPr="007A1345" w:rsidRDefault="00080FB2" w:rsidP="00287615">
      <w:pPr>
        <w:shd w:val="clear" w:color="auto" w:fill="FEFEFE"/>
        <w:ind w:firstLine="720"/>
        <w:jc w:val="both"/>
        <w:rPr>
          <w:rFonts w:cs="Times New Roman"/>
          <w:b/>
        </w:rPr>
      </w:pPr>
      <w:r w:rsidRPr="007A1345">
        <w:rPr>
          <w:rFonts w:cs="Times New Roman"/>
          <w:spacing w:val="-10"/>
        </w:rPr>
        <w:t>- копие от обявата в местен вестник</w:t>
      </w:r>
    </w:p>
    <w:p w:rsidR="00287615" w:rsidRPr="007A1345" w:rsidRDefault="00287615" w:rsidP="00287615">
      <w:pPr>
        <w:shd w:val="clear" w:color="auto" w:fill="FEFEFE"/>
        <w:ind w:firstLine="720"/>
        <w:jc w:val="both"/>
        <w:rPr>
          <w:rFonts w:cs="Times New Roman"/>
          <w:b/>
        </w:rPr>
      </w:pPr>
      <w:r w:rsidRPr="007A1345">
        <w:rPr>
          <w:rFonts w:cs="Times New Roman"/>
          <w:spacing w:val="-10"/>
        </w:rPr>
        <w:t xml:space="preserve">- </w:t>
      </w:r>
      <w:r w:rsidR="00A75972" w:rsidRPr="007A1345">
        <w:rPr>
          <w:rFonts w:cs="Times New Roman"/>
          <w:spacing w:val="-10"/>
        </w:rPr>
        <w:t xml:space="preserve">копие от заповедта за провеждане на търга; </w:t>
      </w:r>
    </w:p>
    <w:p w:rsidR="00287615" w:rsidRPr="007A1345" w:rsidRDefault="00287615" w:rsidP="00287615">
      <w:pPr>
        <w:shd w:val="clear" w:color="auto" w:fill="FEFEFE"/>
        <w:ind w:firstLine="720"/>
        <w:jc w:val="both"/>
        <w:rPr>
          <w:rFonts w:cs="Times New Roman"/>
          <w:b/>
        </w:rPr>
      </w:pPr>
      <w:r w:rsidRPr="007A1345">
        <w:rPr>
          <w:rFonts w:cs="Times New Roman"/>
          <w:spacing w:val="-10"/>
        </w:rPr>
        <w:t xml:space="preserve">- </w:t>
      </w:r>
      <w:r w:rsidR="00A75972" w:rsidRPr="007A1345">
        <w:rPr>
          <w:rFonts w:cs="Times New Roman"/>
          <w:spacing w:val="-10"/>
        </w:rPr>
        <w:t xml:space="preserve">приложение (списъци с имоти); </w:t>
      </w:r>
    </w:p>
    <w:p w:rsidR="00287615" w:rsidRPr="007A1345" w:rsidRDefault="00287615" w:rsidP="002B5E7D">
      <w:pPr>
        <w:shd w:val="clear" w:color="auto" w:fill="FEFEFE"/>
        <w:ind w:firstLine="720"/>
        <w:jc w:val="both"/>
        <w:rPr>
          <w:rFonts w:cs="Times New Roman"/>
          <w:spacing w:val="-10"/>
        </w:rPr>
      </w:pPr>
      <w:r w:rsidRPr="007A1345">
        <w:rPr>
          <w:rFonts w:cs="Times New Roman"/>
          <w:spacing w:val="-10"/>
        </w:rPr>
        <w:t xml:space="preserve">- </w:t>
      </w:r>
      <w:r w:rsidR="00A75972" w:rsidRPr="007A1345">
        <w:rPr>
          <w:rFonts w:cs="Times New Roman"/>
          <w:spacing w:val="-10"/>
        </w:rPr>
        <w:t xml:space="preserve">заявление-оферта; </w:t>
      </w:r>
    </w:p>
    <w:p w:rsidR="002D6D40" w:rsidRPr="007A1345" w:rsidRDefault="002D6D40" w:rsidP="002B5E7D">
      <w:pPr>
        <w:shd w:val="clear" w:color="auto" w:fill="FEFEFE"/>
        <w:ind w:firstLine="720"/>
        <w:jc w:val="both"/>
        <w:rPr>
          <w:rFonts w:cs="Times New Roman"/>
          <w:b/>
        </w:rPr>
      </w:pPr>
      <w:r w:rsidRPr="007A1345">
        <w:rPr>
          <w:rFonts w:cs="Times New Roman"/>
          <w:spacing w:val="-10"/>
        </w:rPr>
        <w:t>- проект на договор</w:t>
      </w:r>
      <w:r w:rsidR="00080FB2" w:rsidRPr="007A1345">
        <w:rPr>
          <w:rFonts w:cs="Times New Roman"/>
          <w:spacing w:val="-10"/>
        </w:rPr>
        <w:t xml:space="preserve"> за аренда/наем</w:t>
      </w:r>
      <w:r w:rsidR="00240A33" w:rsidRPr="007A1345">
        <w:rPr>
          <w:rFonts w:cs="Times New Roman"/>
          <w:spacing w:val="-10"/>
        </w:rPr>
        <w:t>;</w:t>
      </w:r>
    </w:p>
    <w:p w:rsidR="00287615" w:rsidRPr="007A1345" w:rsidRDefault="00287615" w:rsidP="00287615">
      <w:pPr>
        <w:shd w:val="clear" w:color="auto" w:fill="FEFEFE"/>
        <w:ind w:firstLine="720"/>
        <w:jc w:val="both"/>
        <w:rPr>
          <w:rFonts w:cs="Times New Roman"/>
        </w:rPr>
      </w:pPr>
      <w:r w:rsidRPr="007A1345">
        <w:rPr>
          <w:rFonts w:cs="Times New Roman"/>
          <w:spacing w:val="-10"/>
        </w:rPr>
        <w:t>-</w:t>
      </w:r>
      <w:r w:rsidR="00150080" w:rsidRPr="007A1345">
        <w:rPr>
          <w:rFonts w:cs="Times New Roman"/>
          <w:spacing w:val="-10"/>
        </w:rPr>
        <w:t xml:space="preserve">  два</w:t>
      </w:r>
      <w:r w:rsidR="00A75972" w:rsidRPr="007A1345">
        <w:rPr>
          <w:rFonts w:cs="Times New Roman"/>
          <w:spacing w:val="-10"/>
        </w:rPr>
        <w:t xml:space="preserve"> бро</w:t>
      </w:r>
      <w:r w:rsidR="009B375C" w:rsidRPr="007A1345">
        <w:rPr>
          <w:rFonts w:cs="Times New Roman"/>
          <w:spacing w:val="-10"/>
        </w:rPr>
        <w:t>я</w:t>
      </w:r>
      <w:r w:rsidR="00A75972" w:rsidRPr="007A1345">
        <w:rPr>
          <w:rFonts w:cs="Times New Roman"/>
          <w:spacing w:val="-10"/>
        </w:rPr>
        <w:t xml:space="preserve"> деклараци</w:t>
      </w:r>
      <w:r w:rsidR="00080FB2" w:rsidRPr="007A1345">
        <w:rPr>
          <w:rFonts w:cs="Times New Roman"/>
          <w:spacing w:val="-10"/>
        </w:rPr>
        <w:t>я</w:t>
      </w:r>
      <w:r w:rsidR="00A75972" w:rsidRPr="007A1345">
        <w:rPr>
          <w:rFonts w:cs="Times New Roman"/>
          <w:spacing w:val="-10"/>
        </w:rPr>
        <w:t>.</w:t>
      </w:r>
    </w:p>
    <w:p w:rsidR="0051335B" w:rsidRPr="007A1345" w:rsidRDefault="0051335B" w:rsidP="00425F0B">
      <w:pPr>
        <w:tabs>
          <w:tab w:val="left" w:pos="480"/>
        </w:tabs>
        <w:jc w:val="both"/>
        <w:rPr>
          <w:rFonts w:cs="Times New Roman"/>
          <w:b/>
          <w:spacing w:val="-10"/>
          <w:sz w:val="16"/>
          <w:szCs w:val="16"/>
        </w:rPr>
      </w:pPr>
    </w:p>
    <w:p w:rsidR="00D62EC8" w:rsidRPr="007A1345" w:rsidRDefault="00015FC7" w:rsidP="00287615">
      <w:pPr>
        <w:tabs>
          <w:tab w:val="left" w:pos="480"/>
        </w:tabs>
        <w:ind w:firstLine="480"/>
        <w:jc w:val="both"/>
        <w:rPr>
          <w:rFonts w:cs="Times New Roman"/>
          <w:b/>
          <w:spacing w:val="-10"/>
          <w:sz w:val="28"/>
          <w:szCs w:val="28"/>
          <w:u w:val="single"/>
        </w:rPr>
      </w:pPr>
      <w:r w:rsidRPr="007A1345">
        <w:rPr>
          <w:rFonts w:cs="Times New Roman"/>
          <w:b/>
          <w:spacing w:val="-10"/>
          <w:sz w:val="28"/>
          <w:szCs w:val="28"/>
          <w:lang w:val="en-US"/>
        </w:rPr>
        <w:tab/>
      </w:r>
      <w:r w:rsidR="00F71AA7" w:rsidRPr="007A1345">
        <w:rPr>
          <w:rFonts w:cs="Times New Roman"/>
          <w:b/>
          <w:spacing w:val="-10"/>
          <w:sz w:val="28"/>
          <w:szCs w:val="28"/>
          <w:u w:val="single"/>
          <w:lang w:val="en-US"/>
        </w:rPr>
        <w:t xml:space="preserve">II. </w:t>
      </w:r>
      <w:r w:rsidR="00F71AA7" w:rsidRPr="007A1345">
        <w:rPr>
          <w:rFonts w:cs="Times New Roman"/>
          <w:b/>
          <w:spacing w:val="-10"/>
          <w:sz w:val="28"/>
          <w:szCs w:val="28"/>
          <w:u w:val="single"/>
        </w:rPr>
        <w:t>Необходими документи за участие в търга:</w:t>
      </w:r>
    </w:p>
    <w:p w:rsidR="0051335B" w:rsidRPr="007A1345" w:rsidRDefault="0051335B" w:rsidP="00287615">
      <w:pPr>
        <w:tabs>
          <w:tab w:val="left" w:pos="480"/>
        </w:tabs>
        <w:jc w:val="both"/>
        <w:rPr>
          <w:rFonts w:cs="Times New Roman"/>
          <w:b/>
          <w:spacing w:val="-10"/>
          <w:sz w:val="28"/>
          <w:szCs w:val="28"/>
          <w:u w:val="single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4"/>
      </w:tblGrid>
      <w:tr w:rsidR="007A1345" w:rsidRPr="007A1345" w:rsidTr="0051335B">
        <w:tc>
          <w:tcPr>
            <w:tcW w:w="9894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F71AA7" w:rsidRPr="007A1345" w:rsidRDefault="00F71AA7" w:rsidP="00F71AA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A1345">
              <w:rPr>
                <w:b/>
                <w:sz w:val="28"/>
                <w:szCs w:val="28"/>
                <w:u w:val="single"/>
              </w:rPr>
              <w:t>За физически лица</w:t>
            </w:r>
          </w:p>
        </w:tc>
      </w:tr>
      <w:tr w:rsidR="007A1345" w:rsidRPr="007A1345" w:rsidTr="0051335B"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AA7" w:rsidRPr="007A1345" w:rsidRDefault="00F71AA7" w:rsidP="00F71AA7">
            <w:pPr>
              <w:jc w:val="both"/>
              <w:rPr>
                <w:bCs/>
                <w:iCs/>
                <w:u w:val="single"/>
              </w:rPr>
            </w:pPr>
            <w:r w:rsidRPr="007A1345">
              <w:rPr>
                <w:bCs/>
              </w:rPr>
              <w:t xml:space="preserve">1. </w:t>
            </w:r>
            <w:r w:rsidRPr="007A1345">
              <w:rPr>
                <w:b/>
                <w:bCs/>
              </w:rPr>
              <w:t>Заявление – оферта</w:t>
            </w:r>
            <w:r w:rsidRPr="007A1345">
              <w:rPr>
                <w:bCs/>
              </w:rPr>
              <w:t xml:space="preserve"> за участие по образец</w:t>
            </w:r>
            <w:r w:rsidRPr="007A1345">
              <w:rPr>
                <w:bCs/>
                <w:lang w:val="en-US"/>
              </w:rPr>
              <w:t xml:space="preserve">, </w:t>
            </w:r>
            <w:r w:rsidRPr="007A1345">
              <w:rPr>
                <w:bCs/>
              </w:rPr>
              <w:t xml:space="preserve">част от тръжната документация – </w:t>
            </w:r>
            <w:r w:rsidRPr="007A1345">
              <w:rPr>
                <w:bCs/>
                <w:u w:val="single"/>
              </w:rPr>
              <w:t xml:space="preserve">за всеки имот поотделно, с предложена </w:t>
            </w:r>
            <w:r w:rsidRPr="007A1345">
              <w:rPr>
                <w:bCs/>
                <w:iCs/>
                <w:u w:val="single"/>
              </w:rPr>
              <w:t>цена в цели левове на декар;</w:t>
            </w:r>
          </w:p>
          <w:p w:rsidR="00015FC7" w:rsidRPr="007A1345" w:rsidRDefault="00F71AA7" w:rsidP="00015FC7">
            <w:pPr>
              <w:jc w:val="both"/>
              <w:rPr>
                <w:bCs/>
              </w:rPr>
            </w:pPr>
            <w:r w:rsidRPr="007A1345">
              <w:rPr>
                <w:bCs/>
              </w:rPr>
              <w:t xml:space="preserve">2. </w:t>
            </w:r>
            <w:r w:rsidRPr="007A1345">
              <w:rPr>
                <w:b/>
                <w:bCs/>
              </w:rPr>
              <w:t>Банково бордеро</w:t>
            </w:r>
            <w:r w:rsidRPr="007A1345">
              <w:rPr>
                <w:bCs/>
              </w:rPr>
              <w:t xml:space="preserve"> </w:t>
            </w:r>
            <w:r w:rsidRPr="007A1345">
              <w:rPr>
                <w:b/>
                <w:bCs/>
              </w:rPr>
              <w:t>за внесен депозит</w:t>
            </w:r>
            <w:r w:rsidRPr="007A1345">
              <w:rPr>
                <w:bCs/>
              </w:rPr>
              <w:t xml:space="preserve"> </w:t>
            </w:r>
            <w:r w:rsidRPr="007A1345">
              <w:rPr>
                <w:bCs/>
                <w:lang w:val="ru-RU"/>
              </w:rPr>
              <w:t>–</w:t>
            </w:r>
            <w:r w:rsidRPr="007A1345">
              <w:rPr>
                <w:bCs/>
              </w:rPr>
              <w:t xml:space="preserve"> </w:t>
            </w:r>
            <w:r w:rsidRPr="007A1345">
              <w:rPr>
                <w:bCs/>
                <w:iCs/>
                <w:u w:val="single"/>
              </w:rPr>
              <w:t>за всеки имот поотделно,</w:t>
            </w:r>
            <w:r w:rsidR="00D62EC8" w:rsidRPr="007A1345">
              <w:rPr>
                <w:bCs/>
                <w:iCs/>
              </w:rPr>
              <w:t xml:space="preserve"> по следната сметка в</w:t>
            </w:r>
            <w:r w:rsidRPr="007A1345">
              <w:rPr>
                <w:bCs/>
              </w:rPr>
              <w:t>:</w:t>
            </w:r>
          </w:p>
          <w:p w:rsidR="00080FB2" w:rsidRPr="007A1345" w:rsidRDefault="00080FB2" w:rsidP="00015FC7">
            <w:pPr>
              <w:jc w:val="both"/>
              <w:rPr>
                <w:bCs/>
                <w:iCs/>
                <w:lang w:val="en-US"/>
              </w:rPr>
            </w:pPr>
          </w:p>
          <w:p w:rsidR="00015FC7" w:rsidRPr="007A1345" w:rsidRDefault="004448AC" w:rsidP="00015FC7">
            <w:pPr>
              <w:jc w:val="both"/>
              <w:rPr>
                <w:b/>
                <w:bCs/>
              </w:rPr>
            </w:pPr>
            <w:r w:rsidRPr="007A1345">
              <w:rPr>
                <w:b/>
                <w:bCs/>
              </w:rPr>
              <w:t>УНИКРЕДИТ БУЛБАНК</w:t>
            </w:r>
          </w:p>
          <w:p w:rsidR="00F71AA7" w:rsidRPr="007A1345" w:rsidRDefault="00F71AA7" w:rsidP="00015FC7">
            <w:pPr>
              <w:jc w:val="both"/>
              <w:rPr>
                <w:b/>
                <w:bCs/>
              </w:rPr>
            </w:pPr>
            <w:r w:rsidRPr="007A1345">
              <w:rPr>
                <w:b/>
                <w:bCs/>
              </w:rPr>
              <w:t>ОД „ЗЕМЕДЕЛИЕ” - БЛАГОЕВГРАД</w:t>
            </w:r>
          </w:p>
          <w:p w:rsidR="00F71AA7" w:rsidRPr="007A1345" w:rsidRDefault="00F71AA7" w:rsidP="00015FC7">
            <w:pPr>
              <w:tabs>
                <w:tab w:val="left" w:pos="1197"/>
              </w:tabs>
              <w:jc w:val="both"/>
              <w:rPr>
                <w:b/>
                <w:lang w:val="en-US"/>
              </w:rPr>
            </w:pPr>
            <w:r w:rsidRPr="007A1345">
              <w:rPr>
                <w:b/>
              </w:rPr>
              <w:t xml:space="preserve">IBAN: </w:t>
            </w:r>
            <w:r w:rsidR="00122BA3" w:rsidRPr="007A1345">
              <w:rPr>
                <w:b/>
                <w:lang w:val="en-US"/>
              </w:rPr>
              <w:t>BG30UNCR70003319713659</w:t>
            </w:r>
          </w:p>
          <w:p w:rsidR="00015FC7" w:rsidRPr="007A1345" w:rsidRDefault="00F71AA7" w:rsidP="00015FC7">
            <w:pPr>
              <w:tabs>
                <w:tab w:val="left" w:pos="1197"/>
              </w:tabs>
              <w:jc w:val="both"/>
              <w:rPr>
                <w:b/>
              </w:rPr>
            </w:pPr>
            <w:r w:rsidRPr="007A1345">
              <w:rPr>
                <w:b/>
              </w:rPr>
              <w:t xml:space="preserve">BIC код на банката: </w:t>
            </w:r>
            <w:r w:rsidR="00122BA3" w:rsidRPr="007A1345">
              <w:rPr>
                <w:b/>
                <w:lang w:val="en-US"/>
              </w:rPr>
              <w:t>UNCRBGSF</w:t>
            </w:r>
          </w:p>
          <w:p w:rsidR="00080FB2" w:rsidRPr="007A1345" w:rsidRDefault="00080FB2" w:rsidP="00015FC7">
            <w:pPr>
              <w:tabs>
                <w:tab w:val="left" w:pos="1197"/>
              </w:tabs>
              <w:jc w:val="both"/>
              <w:rPr>
                <w:b/>
              </w:rPr>
            </w:pPr>
          </w:p>
          <w:p w:rsidR="00891841" w:rsidRPr="007A1345" w:rsidRDefault="00F71AA7" w:rsidP="00F71AA7">
            <w:pPr>
              <w:jc w:val="both"/>
              <w:rPr>
                <w:bCs/>
                <w:i/>
                <w:lang w:val="en-US"/>
              </w:rPr>
            </w:pPr>
            <w:r w:rsidRPr="007A1345">
              <w:rPr>
                <w:bCs/>
              </w:rPr>
              <w:t xml:space="preserve">Основание: </w:t>
            </w:r>
            <w:r w:rsidRPr="007A1345">
              <w:rPr>
                <w:bCs/>
                <w:i/>
              </w:rPr>
              <w:t>депозит за участие в търг за имот № ............... в землището на ...............;</w:t>
            </w:r>
          </w:p>
          <w:p w:rsidR="00B45888" w:rsidRPr="007A1345" w:rsidRDefault="00B45888" w:rsidP="00F71AA7">
            <w:pPr>
              <w:jc w:val="both"/>
              <w:rPr>
                <w:bCs/>
                <w:i/>
                <w:lang w:val="en-US"/>
              </w:rPr>
            </w:pPr>
          </w:p>
          <w:p w:rsidR="00F560A0" w:rsidRPr="007A1345" w:rsidRDefault="00F560A0" w:rsidP="00F560A0">
            <w:pPr>
              <w:jc w:val="both"/>
              <w:rPr>
                <w:b/>
                <w:bCs/>
                <w:i/>
                <w:u w:val="single"/>
              </w:rPr>
            </w:pPr>
            <w:r w:rsidRPr="007A1345">
              <w:rPr>
                <w:b/>
                <w:bCs/>
                <w:i/>
                <w:lang w:val="en-US"/>
              </w:rPr>
              <w:t xml:space="preserve">          С оглед прецизната и бърза обработка на тръжните документи при провеждане на тръжната сесия, следва банковото бордеро за внесен депозит</w:t>
            </w:r>
            <w:r w:rsidRPr="007A1345">
              <w:rPr>
                <w:b/>
                <w:bCs/>
                <w:i/>
              </w:rPr>
              <w:t xml:space="preserve"> </w:t>
            </w:r>
            <w:r w:rsidRPr="007A1345">
              <w:rPr>
                <w:b/>
                <w:bCs/>
                <w:i/>
                <w:lang w:val="en-US"/>
              </w:rPr>
              <w:t xml:space="preserve">да </w:t>
            </w:r>
            <w:r w:rsidRPr="007A1345">
              <w:rPr>
                <w:b/>
                <w:bCs/>
                <w:i/>
                <w:u w:val="single"/>
                <w:lang w:val="en-US"/>
              </w:rPr>
              <w:t>бъде окомплектовано към заявлението оферта за съответния имот.</w:t>
            </w:r>
          </w:p>
          <w:p w:rsidR="0051335B" w:rsidRPr="007A1345" w:rsidRDefault="0051335B" w:rsidP="00F560A0">
            <w:pPr>
              <w:jc w:val="both"/>
              <w:rPr>
                <w:b/>
                <w:bCs/>
                <w:i/>
                <w:u w:val="single"/>
              </w:rPr>
            </w:pPr>
          </w:p>
          <w:p w:rsidR="00C21093" w:rsidRPr="007A1345" w:rsidRDefault="00C21093" w:rsidP="00F71AA7">
            <w:pPr>
              <w:jc w:val="both"/>
              <w:rPr>
                <w:rFonts w:cs="Times New Roman"/>
                <w:bCs/>
              </w:rPr>
            </w:pPr>
            <w:r w:rsidRPr="007A1345">
              <w:rPr>
                <w:rFonts w:cs="Times New Roman"/>
                <w:bCs/>
                <w:lang w:val="en-US"/>
              </w:rPr>
              <w:t>3</w:t>
            </w:r>
            <w:r w:rsidR="00F71AA7" w:rsidRPr="007A1345">
              <w:rPr>
                <w:rFonts w:cs="Times New Roman"/>
                <w:bCs/>
              </w:rPr>
              <w:t xml:space="preserve">. </w:t>
            </w:r>
            <w:r w:rsidR="00015FC7" w:rsidRPr="007A1345">
              <w:rPr>
                <w:rFonts w:cs="Times New Roman"/>
                <w:b/>
                <w:bCs/>
              </w:rPr>
              <w:t>Декларация по чл.</w:t>
            </w:r>
            <w:r w:rsidR="008B01D7" w:rsidRPr="007A1345">
              <w:rPr>
                <w:rFonts w:cs="Times New Roman"/>
                <w:b/>
                <w:bCs/>
              </w:rPr>
              <w:t xml:space="preserve"> </w:t>
            </w:r>
            <w:r w:rsidR="00F71AA7" w:rsidRPr="007A1345">
              <w:rPr>
                <w:rFonts w:cs="Times New Roman"/>
                <w:b/>
                <w:bCs/>
              </w:rPr>
              <w:t>47з, а</w:t>
            </w:r>
            <w:r w:rsidR="00015FC7" w:rsidRPr="007A1345">
              <w:rPr>
                <w:rFonts w:cs="Times New Roman"/>
                <w:b/>
                <w:bCs/>
              </w:rPr>
              <w:t>л.</w:t>
            </w:r>
            <w:r w:rsidR="008B01D7" w:rsidRPr="007A1345">
              <w:rPr>
                <w:rFonts w:cs="Times New Roman"/>
                <w:b/>
                <w:bCs/>
              </w:rPr>
              <w:t xml:space="preserve"> </w:t>
            </w:r>
            <w:r w:rsidR="00015FC7" w:rsidRPr="007A1345">
              <w:rPr>
                <w:rFonts w:cs="Times New Roman"/>
                <w:b/>
                <w:bCs/>
              </w:rPr>
              <w:t>1, т.</w:t>
            </w:r>
            <w:r w:rsidR="008B01D7" w:rsidRPr="007A1345">
              <w:rPr>
                <w:rFonts w:cs="Times New Roman"/>
                <w:b/>
                <w:bCs/>
              </w:rPr>
              <w:t xml:space="preserve"> </w:t>
            </w:r>
            <w:r w:rsidR="00F71AA7" w:rsidRPr="007A1345">
              <w:rPr>
                <w:rFonts w:cs="Times New Roman"/>
                <w:b/>
                <w:bCs/>
              </w:rPr>
              <w:t>6</w:t>
            </w:r>
            <w:r w:rsidR="008B49FA" w:rsidRPr="007A1345">
              <w:rPr>
                <w:rFonts w:cs="Times New Roman"/>
                <w:b/>
                <w:bCs/>
              </w:rPr>
              <w:t>, 9</w:t>
            </w:r>
            <w:r w:rsidR="00F71AA7" w:rsidRPr="007A1345">
              <w:rPr>
                <w:rFonts w:cs="Times New Roman"/>
                <w:b/>
                <w:bCs/>
              </w:rPr>
              <w:t xml:space="preserve"> от ППЗСПЗЗ</w:t>
            </w:r>
            <w:r w:rsidR="00F71AA7" w:rsidRPr="007A1345">
              <w:rPr>
                <w:rFonts w:cs="Times New Roman"/>
                <w:bCs/>
              </w:rPr>
              <w:t xml:space="preserve"> </w:t>
            </w:r>
            <w:r w:rsidR="008B49FA" w:rsidRPr="007A1345">
              <w:rPr>
                <w:rFonts w:cs="Times New Roman"/>
                <w:bCs/>
              </w:rPr>
              <w:t xml:space="preserve">и за оглед на имот/и </w:t>
            </w:r>
            <w:r w:rsidR="00F71AA7" w:rsidRPr="007A1345">
              <w:rPr>
                <w:rFonts w:cs="Times New Roman"/>
                <w:bCs/>
              </w:rPr>
              <w:t>за физическите лица - по образец от тръжната документация, в оригинал;</w:t>
            </w:r>
          </w:p>
          <w:p w:rsidR="00E75FF1" w:rsidRPr="007A1345" w:rsidRDefault="00E75FF1" w:rsidP="00F71AA7">
            <w:pPr>
              <w:jc w:val="both"/>
              <w:rPr>
                <w:rFonts w:cs="Times New Roman"/>
                <w:bCs/>
              </w:rPr>
            </w:pPr>
            <w:r w:rsidRPr="007A1345">
              <w:rPr>
                <w:rFonts w:cs="Times New Roman"/>
                <w:bCs/>
              </w:rPr>
              <w:t>4. Декларация за информираност по отношение на обработка на лични данни;</w:t>
            </w:r>
          </w:p>
          <w:p w:rsidR="008B01D7" w:rsidRPr="007A1345" w:rsidRDefault="00080FB2" w:rsidP="00D62EC8">
            <w:pPr>
              <w:jc w:val="both"/>
              <w:rPr>
                <w:bCs/>
              </w:rPr>
            </w:pPr>
            <w:r w:rsidRPr="007A1345">
              <w:rPr>
                <w:rFonts w:cs="Times New Roman"/>
                <w:bCs/>
              </w:rPr>
              <w:t xml:space="preserve">    Документ за самоличност на заявителя се представя на комисията в деня на провеждане на търга /тръжна сесия/. </w:t>
            </w:r>
            <w:r w:rsidRPr="007A1345">
              <w:rPr>
                <w:rFonts w:cs="Times New Roman"/>
                <w:b/>
                <w:bCs/>
              </w:rPr>
              <w:t>Н</w:t>
            </w:r>
            <w:r w:rsidR="00F71AA7" w:rsidRPr="007A1345">
              <w:rPr>
                <w:b/>
                <w:bCs/>
              </w:rPr>
              <w:t>отариално заверено пълномощно</w:t>
            </w:r>
            <w:r w:rsidR="00F71AA7" w:rsidRPr="007A1345">
              <w:rPr>
                <w:bCs/>
              </w:rPr>
              <w:t xml:space="preserve">, </w:t>
            </w:r>
            <w:r w:rsidRPr="007A1345">
              <w:rPr>
                <w:bCs/>
              </w:rPr>
              <w:t xml:space="preserve">се представяна комисията в деня на провеждането на търга, </w:t>
            </w:r>
            <w:r w:rsidR="00F71AA7" w:rsidRPr="007A1345">
              <w:rPr>
                <w:bCs/>
              </w:rPr>
              <w:t>ако лицето уч</w:t>
            </w:r>
            <w:r w:rsidR="008B01D7" w:rsidRPr="007A1345">
              <w:rPr>
                <w:bCs/>
              </w:rPr>
              <w:t xml:space="preserve">аства в търга чрез пълномощник, </w:t>
            </w:r>
            <w:r w:rsidRPr="007A1345">
              <w:rPr>
                <w:bCs/>
              </w:rPr>
              <w:t>като упълномощеното лице се легитимира пред тръжната комисия с документ за самоличност.</w:t>
            </w:r>
          </w:p>
          <w:p w:rsidR="00F71AA7" w:rsidRPr="007A1345" w:rsidRDefault="006E7C91" w:rsidP="00D62EC8">
            <w:pPr>
              <w:jc w:val="both"/>
              <w:rPr>
                <w:bCs/>
              </w:rPr>
            </w:pPr>
            <w:r w:rsidRPr="007A1345">
              <w:rPr>
                <w:bCs/>
                <w:lang w:val="en-US"/>
              </w:rPr>
              <w:t xml:space="preserve">  </w:t>
            </w:r>
            <w:r w:rsidR="00F71AA7" w:rsidRPr="007A1345">
              <w:rPr>
                <w:rFonts w:cs="Times New Roman"/>
                <w:spacing w:val="-10"/>
                <w:lang w:eastAsia="bg-BG"/>
              </w:rPr>
              <w:t xml:space="preserve">В съответствие с </w:t>
            </w:r>
            <w:r w:rsidR="00F71AA7" w:rsidRPr="007A1345">
              <w:rPr>
                <w:rFonts w:cs="Times New Roman"/>
                <w:bCs/>
                <w:lang w:eastAsia="bg-BG"/>
              </w:rPr>
              <w:t>Регламент (ЕС) 2016/679 на Европейския Парламент и на Съвета,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</w:t>
            </w:r>
            <w:r w:rsidR="00F71AA7" w:rsidRPr="007A1345">
              <w:rPr>
                <w:rFonts w:cs="Times New Roman"/>
                <w:lang w:eastAsia="bg-BG"/>
              </w:rPr>
              <w:t xml:space="preserve"> и Закона за защита на личните данни,  ОД „Земеделие” – </w:t>
            </w:r>
            <w:r w:rsidR="00F34CB8" w:rsidRPr="007A1345">
              <w:rPr>
                <w:rFonts w:cs="Times New Roman"/>
                <w:lang w:eastAsia="bg-BG"/>
              </w:rPr>
              <w:t>Благоевград</w:t>
            </w:r>
            <w:r w:rsidR="00F71AA7" w:rsidRPr="007A1345">
              <w:rPr>
                <w:rFonts w:cs="Times New Roman"/>
                <w:lang w:eastAsia="bg-BG"/>
              </w:rPr>
              <w:t>, като администратор на лични данни, спазва Правилата за информираност на субектите на лични данни и одобрената политиката при обработването на личните данни.</w:t>
            </w:r>
            <w:r w:rsidR="00F71AA7" w:rsidRPr="007A1345">
              <w:rPr>
                <w:rFonts w:cs="Times New Roman"/>
                <w:spacing w:val="-10"/>
                <w:lang w:eastAsia="bg-BG"/>
              </w:rPr>
              <w:t xml:space="preserve">  Обработката на лични данни чрез снемането им от документите за самоличност е с цел да се идентифицира участника в търга</w:t>
            </w:r>
            <w:r w:rsidR="00F71AA7" w:rsidRPr="007A1345">
              <w:rPr>
                <w:rFonts w:cs="Times New Roman"/>
                <w:spacing w:val="-10"/>
                <w:lang w:val="en-US" w:eastAsia="bg-BG"/>
              </w:rPr>
              <w:t xml:space="preserve"> </w:t>
            </w:r>
            <w:r w:rsidR="00F71AA7" w:rsidRPr="007A1345">
              <w:rPr>
                <w:rFonts w:cs="Times New Roman"/>
                <w:spacing w:val="-10"/>
                <w:lang w:eastAsia="bg-BG"/>
              </w:rPr>
              <w:t>-</w:t>
            </w:r>
            <w:r w:rsidR="00F71AA7" w:rsidRPr="007A1345">
              <w:rPr>
                <w:rFonts w:cs="Times New Roman"/>
                <w:spacing w:val="-10"/>
                <w:lang w:val="en-US" w:eastAsia="bg-BG"/>
              </w:rPr>
              <w:t xml:space="preserve"> </w:t>
            </w:r>
            <w:r w:rsidR="00F71AA7" w:rsidRPr="007A1345">
              <w:rPr>
                <w:rFonts w:cs="Times New Roman"/>
                <w:spacing w:val="-10"/>
                <w:lang w:eastAsia="bg-BG"/>
              </w:rPr>
              <w:t>физическо лице в съответствие с нормативно установените за това изисквания и съгласно нормативно установените срокове.</w:t>
            </w:r>
          </w:p>
          <w:p w:rsidR="007172CD" w:rsidRPr="007A1345" w:rsidRDefault="00FA278F" w:rsidP="006F1C36">
            <w:pPr>
              <w:jc w:val="both"/>
              <w:rPr>
                <w:b/>
                <w:bCs/>
                <w:u w:val="single"/>
              </w:rPr>
            </w:pPr>
            <w:r w:rsidRPr="007A1345">
              <w:rPr>
                <w:b/>
                <w:bCs/>
              </w:rPr>
              <w:t xml:space="preserve">        </w:t>
            </w:r>
            <w:r w:rsidR="00F71AA7" w:rsidRPr="007A1345">
              <w:rPr>
                <w:b/>
                <w:bCs/>
              </w:rPr>
              <w:t>Тръжните документи се представят в запечатан непрозрачен плик, адресиран д</w:t>
            </w:r>
            <w:r w:rsidR="006176C8" w:rsidRPr="007A1345">
              <w:rPr>
                <w:b/>
                <w:bCs/>
              </w:rPr>
              <w:t>о Областна дирекция „Земеделие”</w:t>
            </w:r>
            <w:r w:rsidRPr="007A1345">
              <w:rPr>
                <w:b/>
                <w:bCs/>
              </w:rPr>
              <w:t xml:space="preserve"> </w:t>
            </w:r>
            <w:r w:rsidR="00F71AA7" w:rsidRPr="007A1345">
              <w:rPr>
                <w:b/>
                <w:bCs/>
              </w:rPr>
              <w:t xml:space="preserve">- гр. Благоевград, с </w:t>
            </w:r>
            <w:r w:rsidRPr="007A1345">
              <w:rPr>
                <w:b/>
                <w:bCs/>
              </w:rPr>
              <w:t xml:space="preserve"> </w:t>
            </w:r>
            <w:r w:rsidR="00A92F96" w:rsidRPr="007A1345">
              <w:rPr>
                <w:b/>
                <w:bCs/>
              </w:rPr>
              <w:t>указанието „</w:t>
            </w:r>
            <w:r w:rsidR="00CD1618" w:rsidRPr="007A1345">
              <w:rPr>
                <w:b/>
                <w:bCs/>
                <w:u w:val="single"/>
              </w:rPr>
              <w:t>ЗА УЧАСТИЕ В ТЪРГ</w:t>
            </w:r>
            <w:r w:rsidR="006F1C36" w:rsidRPr="007A1345">
              <w:rPr>
                <w:b/>
                <w:bCs/>
                <w:u w:val="single"/>
              </w:rPr>
              <w:t>“.</w:t>
            </w:r>
            <w:r w:rsidR="00CD1618" w:rsidRPr="007A1345">
              <w:rPr>
                <w:b/>
                <w:bCs/>
                <w:u w:val="single"/>
              </w:rPr>
              <w:t xml:space="preserve"> </w:t>
            </w:r>
          </w:p>
        </w:tc>
      </w:tr>
      <w:tr w:rsidR="007A1345" w:rsidRPr="007A1345" w:rsidTr="0051335B">
        <w:trPr>
          <w:trHeight w:val="328"/>
        </w:trPr>
        <w:tc>
          <w:tcPr>
            <w:tcW w:w="9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2EC8" w:rsidRPr="007A1345" w:rsidRDefault="00D62EC8" w:rsidP="00F71AA7">
            <w:pPr>
              <w:jc w:val="both"/>
              <w:rPr>
                <w:bCs/>
                <w:sz w:val="16"/>
                <w:szCs w:val="16"/>
              </w:rPr>
            </w:pPr>
          </w:p>
          <w:p w:rsidR="00287615" w:rsidRPr="007A1345" w:rsidRDefault="00287615" w:rsidP="00F71AA7">
            <w:pPr>
              <w:jc w:val="both"/>
              <w:rPr>
                <w:bCs/>
                <w:sz w:val="16"/>
                <w:szCs w:val="16"/>
                <w:lang w:val="en-US"/>
              </w:rPr>
            </w:pPr>
          </w:p>
          <w:p w:rsidR="00B10609" w:rsidRPr="007A1345" w:rsidRDefault="00B10609" w:rsidP="00F71AA7">
            <w:pPr>
              <w:jc w:val="both"/>
              <w:rPr>
                <w:bCs/>
                <w:sz w:val="16"/>
                <w:szCs w:val="16"/>
                <w:lang w:val="en-US"/>
              </w:rPr>
            </w:pPr>
          </w:p>
          <w:p w:rsidR="00CA1E9E" w:rsidRPr="007A1345" w:rsidRDefault="00CA1E9E" w:rsidP="00F71AA7">
            <w:pPr>
              <w:jc w:val="both"/>
              <w:rPr>
                <w:bCs/>
                <w:sz w:val="16"/>
                <w:szCs w:val="16"/>
                <w:lang w:val="en-US"/>
              </w:rPr>
            </w:pPr>
          </w:p>
          <w:p w:rsidR="00CA1E9E" w:rsidRPr="007A1345" w:rsidRDefault="00CA1E9E" w:rsidP="00F71AA7">
            <w:pPr>
              <w:jc w:val="both"/>
              <w:rPr>
                <w:bCs/>
                <w:sz w:val="16"/>
                <w:szCs w:val="16"/>
                <w:lang w:val="en-US"/>
              </w:rPr>
            </w:pPr>
          </w:p>
          <w:p w:rsidR="00CA1E9E" w:rsidRPr="007A1345" w:rsidRDefault="00CA1E9E" w:rsidP="00F71AA7">
            <w:pPr>
              <w:jc w:val="both"/>
              <w:rPr>
                <w:bCs/>
                <w:sz w:val="16"/>
                <w:szCs w:val="16"/>
                <w:lang w:val="en-US"/>
              </w:rPr>
            </w:pPr>
          </w:p>
          <w:p w:rsidR="0051335B" w:rsidRPr="007A1345" w:rsidRDefault="0051335B" w:rsidP="00F71AA7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7A1345" w:rsidRPr="007A1345" w:rsidTr="0051335B"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287615" w:rsidRPr="007A1345" w:rsidRDefault="00D62EC8" w:rsidP="00287615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A1345">
              <w:rPr>
                <w:b/>
                <w:sz w:val="28"/>
                <w:szCs w:val="28"/>
                <w:u w:val="single"/>
              </w:rPr>
              <w:lastRenderedPageBreak/>
              <w:t>За еднолични търговци, юридически лица и кооперации</w:t>
            </w:r>
          </w:p>
        </w:tc>
      </w:tr>
      <w:tr w:rsidR="007A1345" w:rsidRPr="007A1345" w:rsidTr="0051335B">
        <w:tc>
          <w:tcPr>
            <w:tcW w:w="9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EC8" w:rsidRPr="007A1345" w:rsidRDefault="00D62EC8" w:rsidP="00D62EC8">
            <w:pPr>
              <w:jc w:val="both"/>
              <w:rPr>
                <w:bCs/>
                <w:iCs/>
                <w:u w:val="single"/>
              </w:rPr>
            </w:pPr>
            <w:r w:rsidRPr="007A1345">
              <w:rPr>
                <w:bCs/>
              </w:rPr>
              <w:t xml:space="preserve">1. </w:t>
            </w:r>
            <w:r w:rsidRPr="007A1345">
              <w:rPr>
                <w:b/>
                <w:bCs/>
              </w:rPr>
              <w:t>Заявление – оферта</w:t>
            </w:r>
            <w:r w:rsidRPr="007A1345">
              <w:rPr>
                <w:bCs/>
              </w:rPr>
              <w:t xml:space="preserve"> за участие по образец, част от тръжната документация – </w:t>
            </w:r>
            <w:r w:rsidRPr="007A1345">
              <w:rPr>
                <w:bCs/>
                <w:u w:val="single"/>
              </w:rPr>
              <w:t xml:space="preserve">за всеки имот поотделно, с предложена </w:t>
            </w:r>
            <w:r w:rsidRPr="007A1345">
              <w:rPr>
                <w:bCs/>
                <w:iCs/>
                <w:u w:val="single"/>
              </w:rPr>
              <w:t>цена в цели левове на декар;</w:t>
            </w:r>
          </w:p>
          <w:p w:rsidR="00015FC7" w:rsidRPr="007A1345" w:rsidRDefault="00D62EC8" w:rsidP="00015FC7">
            <w:pPr>
              <w:jc w:val="both"/>
              <w:rPr>
                <w:b/>
                <w:bCs/>
              </w:rPr>
            </w:pPr>
            <w:r w:rsidRPr="007A1345">
              <w:rPr>
                <w:bCs/>
              </w:rPr>
              <w:t xml:space="preserve">2. </w:t>
            </w:r>
            <w:r w:rsidRPr="007A1345">
              <w:rPr>
                <w:b/>
                <w:bCs/>
              </w:rPr>
              <w:t>Банково бордеро</w:t>
            </w:r>
            <w:r w:rsidRPr="007A1345">
              <w:rPr>
                <w:bCs/>
              </w:rPr>
              <w:t xml:space="preserve"> </w:t>
            </w:r>
            <w:r w:rsidRPr="007A1345">
              <w:rPr>
                <w:b/>
                <w:bCs/>
              </w:rPr>
              <w:t>за внесен депозит</w:t>
            </w:r>
            <w:r w:rsidRPr="007A1345">
              <w:rPr>
                <w:bCs/>
              </w:rPr>
              <w:t xml:space="preserve"> </w:t>
            </w:r>
            <w:r w:rsidRPr="007A1345">
              <w:rPr>
                <w:bCs/>
                <w:lang w:val="ru-RU"/>
              </w:rPr>
              <w:t>–</w:t>
            </w:r>
            <w:r w:rsidRPr="007A1345">
              <w:rPr>
                <w:bCs/>
              </w:rPr>
              <w:t xml:space="preserve"> </w:t>
            </w:r>
            <w:r w:rsidRPr="007A1345">
              <w:rPr>
                <w:bCs/>
                <w:iCs/>
                <w:u w:val="single"/>
              </w:rPr>
              <w:t>за всеки имот поотделно,</w:t>
            </w:r>
            <w:r w:rsidR="00015FC7" w:rsidRPr="007A1345">
              <w:rPr>
                <w:bCs/>
                <w:iCs/>
              </w:rPr>
              <w:t xml:space="preserve"> по следната сметка в</w:t>
            </w:r>
            <w:r w:rsidRPr="007A1345">
              <w:rPr>
                <w:bCs/>
              </w:rPr>
              <w:t>:</w:t>
            </w:r>
            <w:r w:rsidRPr="007A1345">
              <w:rPr>
                <w:b/>
                <w:bCs/>
              </w:rPr>
              <w:t xml:space="preserve"> </w:t>
            </w:r>
          </w:p>
          <w:p w:rsidR="00080EF0" w:rsidRPr="007A1345" w:rsidRDefault="00080EF0" w:rsidP="00015FC7">
            <w:pPr>
              <w:jc w:val="both"/>
              <w:rPr>
                <w:b/>
                <w:bCs/>
              </w:rPr>
            </w:pPr>
          </w:p>
          <w:p w:rsidR="00015FC7" w:rsidRPr="007A1345" w:rsidRDefault="005B2BAF" w:rsidP="00015FC7">
            <w:pPr>
              <w:jc w:val="both"/>
              <w:rPr>
                <w:b/>
                <w:bCs/>
              </w:rPr>
            </w:pPr>
            <w:r w:rsidRPr="007A1345">
              <w:rPr>
                <w:b/>
                <w:bCs/>
              </w:rPr>
              <w:t>УНИКРЕДИТ БУЛБАНК</w:t>
            </w:r>
          </w:p>
          <w:p w:rsidR="00015FC7" w:rsidRPr="007A1345" w:rsidRDefault="00D62EC8" w:rsidP="00015FC7">
            <w:pPr>
              <w:jc w:val="both"/>
              <w:rPr>
                <w:b/>
                <w:bCs/>
              </w:rPr>
            </w:pPr>
            <w:r w:rsidRPr="007A1345">
              <w:rPr>
                <w:b/>
                <w:bCs/>
              </w:rPr>
              <w:t xml:space="preserve">ОД „ЗЕМЕДЕЛИЕ” </w:t>
            </w:r>
            <w:r w:rsidR="00015FC7" w:rsidRPr="007A1345">
              <w:rPr>
                <w:b/>
                <w:bCs/>
              </w:rPr>
              <w:t>–</w:t>
            </w:r>
            <w:r w:rsidRPr="007A1345">
              <w:rPr>
                <w:b/>
                <w:bCs/>
              </w:rPr>
              <w:t xml:space="preserve"> БЛАГОЕВГРАД</w:t>
            </w:r>
          </w:p>
          <w:p w:rsidR="00D62EC8" w:rsidRPr="007A1345" w:rsidRDefault="00D62EC8" w:rsidP="00015FC7">
            <w:pPr>
              <w:jc w:val="both"/>
              <w:rPr>
                <w:bCs/>
                <w:iCs/>
              </w:rPr>
            </w:pPr>
            <w:r w:rsidRPr="007A1345">
              <w:rPr>
                <w:b/>
              </w:rPr>
              <w:t xml:space="preserve">IBAN: </w:t>
            </w:r>
            <w:r w:rsidRPr="007A1345">
              <w:rPr>
                <w:b/>
                <w:lang w:val="en-US"/>
              </w:rPr>
              <w:t>BG30UNCR70003319713659</w:t>
            </w:r>
          </w:p>
          <w:p w:rsidR="00D62EC8" w:rsidRPr="007A1345" w:rsidRDefault="00D62EC8" w:rsidP="00015FC7">
            <w:pPr>
              <w:tabs>
                <w:tab w:val="left" w:pos="1197"/>
              </w:tabs>
              <w:jc w:val="both"/>
              <w:rPr>
                <w:b/>
              </w:rPr>
            </w:pPr>
            <w:r w:rsidRPr="007A1345">
              <w:rPr>
                <w:b/>
              </w:rPr>
              <w:t xml:space="preserve">BIC код на банката: </w:t>
            </w:r>
            <w:r w:rsidRPr="007A1345">
              <w:rPr>
                <w:b/>
                <w:lang w:val="en-US"/>
              </w:rPr>
              <w:t>UNCRBGSF</w:t>
            </w:r>
          </w:p>
          <w:p w:rsidR="00080EF0" w:rsidRPr="007A1345" w:rsidRDefault="00080EF0" w:rsidP="00015FC7">
            <w:pPr>
              <w:tabs>
                <w:tab w:val="left" w:pos="1197"/>
              </w:tabs>
              <w:jc w:val="both"/>
              <w:rPr>
                <w:b/>
              </w:rPr>
            </w:pPr>
          </w:p>
          <w:p w:rsidR="00891841" w:rsidRPr="007A1345" w:rsidRDefault="00D62EC8" w:rsidP="006D0164">
            <w:pPr>
              <w:jc w:val="both"/>
              <w:rPr>
                <w:bCs/>
                <w:i/>
              </w:rPr>
            </w:pPr>
            <w:r w:rsidRPr="007A1345">
              <w:rPr>
                <w:bCs/>
              </w:rPr>
              <w:t xml:space="preserve">Основание: </w:t>
            </w:r>
            <w:r w:rsidRPr="007A1345">
              <w:rPr>
                <w:bCs/>
                <w:i/>
              </w:rPr>
              <w:t>депозит за участие в търг за имот № ............... в землището на ...............;</w:t>
            </w:r>
          </w:p>
          <w:p w:rsidR="00080EF0" w:rsidRPr="007A1345" w:rsidRDefault="00080EF0" w:rsidP="006D0164">
            <w:pPr>
              <w:jc w:val="both"/>
              <w:rPr>
                <w:bCs/>
                <w:i/>
                <w:lang w:val="en-US"/>
              </w:rPr>
            </w:pPr>
          </w:p>
          <w:p w:rsidR="00D62EC8" w:rsidRPr="007A1345" w:rsidRDefault="00D62EC8" w:rsidP="00D62EC8">
            <w:pPr>
              <w:rPr>
                <w:rFonts w:cs="Times New Roman"/>
                <w:b/>
                <w:bCs/>
                <w:i/>
              </w:rPr>
            </w:pPr>
            <w:r w:rsidRPr="007A1345">
              <w:rPr>
                <w:rFonts w:cs="Times New Roman"/>
                <w:bCs/>
              </w:rPr>
              <w:t xml:space="preserve">3. </w:t>
            </w:r>
            <w:r w:rsidRPr="007A1345">
              <w:rPr>
                <w:rFonts w:cs="Times New Roman"/>
                <w:shd w:val="clear" w:color="auto" w:fill="FEFEFE"/>
              </w:rPr>
              <w:t xml:space="preserve"> Копие от </w:t>
            </w:r>
            <w:r w:rsidRPr="007A1345">
              <w:rPr>
                <w:rFonts w:cs="Times New Roman"/>
                <w:b/>
                <w:shd w:val="clear" w:color="auto" w:fill="FEFEFE"/>
              </w:rPr>
              <w:t>документа за регистрация</w:t>
            </w:r>
            <w:r w:rsidRPr="007A1345">
              <w:rPr>
                <w:rFonts w:cs="Times New Roman"/>
                <w:shd w:val="clear" w:color="auto" w:fill="FEFEFE"/>
              </w:rPr>
              <w:t xml:space="preserve"> или </w:t>
            </w:r>
            <w:r w:rsidRPr="007A1345">
              <w:rPr>
                <w:rFonts w:cs="Times New Roman"/>
                <w:b/>
                <w:shd w:val="clear" w:color="auto" w:fill="FEFEFE"/>
              </w:rPr>
              <w:t>единен идентификационен код</w:t>
            </w:r>
            <w:r w:rsidRPr="007A1345">
              <w:rPr>
                <w:rFonts w:cs="Times New Roman"/>
                <w:shd w:val="clear" w:color="auto" w:fill="FEFEFE"/>
              </w:rPr>
              <w:t xml:space="preserve"> съгласно чл. 23 от Закона за търговския регистър на юридическото лице или едноличния търговец;</w:t>
            </w:r>
          </w:p>
          <w:p w:rsidR="00D62EC8" w:rsidRPr="007A1345" w:rsidRDefault="00D62EC8" w:rsidP="00D62EC8">
            <w:pPr>
              <w:jc w:val="both"/>
              <w:rPr>
                <w:bCs/>
              </w:rPr>
            </w:pPr>
            <w:r w:rsidRPr="007A1345">
              <w:rPr>
                <w:bCs/>
              </w:rPr>
              <w:t xml:space="preserve">4. </w:t>
            </w:r>
            <w:r w:rsidR="00015FC7" w:rsidRPr="007A1345">
              <w:rPr>
                <w:b/>
                <w:bCs/>
              </w:rPr>
              <w:t>Декларация по чл.</w:t>
            </w:r>
            <w:r w:rsidR="008B01D7" w:rsidRPr="007A1345">
              <w:rPr>
                <w:b/>
                <w:bCs/>
              </w:rPr>
              <w:t xml:space="preserve"> </w:t>
            </w:r>
            <w:r w:rsidR="00015FC7" w:rsidRPr="007A1345">
              <w:rPr>
                <w:b/>
                <w:bCs/>
              </w:rPr>
              <w:t>47з, ал.</w:t>
            </w:r>
            <w:r w:rsidR="008B01D7" w:rsidRPr="007A1345">
              <w:rPr>
                <w:b/>
                <w:bCs/>
              </w:rPr>
              <w:t xml:space="preserve"> </w:t>
            </w:r>
            <w:r w:rsidRPr="007A1345">
              <w:rPr>
                <w:b/>
                <w:bCs/>
              </w:rPr>
              <w:t xml:space="preserve">1, </w:t>
            </w:r>
            <w:r w:rsidR="00015FC7" w:rsidRPr="007A1345">
              <w:rPr>
                <w:b/>
                <w:bCs/>
              </w:rPr>
              <w:t>т.</w:t>
            </w:r>
            <w:r w:rsidR="008B01D7" w:rsidRPr="007A1345">
              <w:rPr>
                <w:b/>
                <w:bCs/>
              </w:rPr>
              <w:t xml:space="preserve"> </w:t>
            </w:r>
            <w:r w:rsidRPr="007A1345">
              <w:rPr>
                <w:b/>
                <w:bCs/>
              </w:rPr>
              <w:t>6,  9 от ППЗСПЗЗ</w:t>
            </w:r>
            <w:r w:rsidRPr="007A1345">
              <w:rPr>
                <w:bCs/>
              </w:rPr>
              <w:t xml:space="preserve"> и за оглед на имот/и  за кооперации, ЕТ и юридически лица - по образец от тръжната документация, в оригинал;</w:t>
            </w:r>
          </w:p>
          <w:p w:rsidR="00E75FF1" w:rsidRPr="007A1345" w:rsidRDefault="00E75FF1" w:rsidP="00D62EC8">
            <w:pPr>
              <w:jc w:val="both"/>
              <w:rPr>
                <w:rFonts w:cs="Times New Roman"/>
                <w:bCs/>
                <w:lang w:val="ru-RU"/>
              </w:rPr>
            </w:pPr>
            <w:r w:rsidRPr="007A1345">
              <w:rPr>
                <w:rFonts w:cs="Times New Roman"/>
                <w:bCs/>
              </w:rPr>
              <w:t>5. Декларация за информираност по отношение на обработка на лични данни;</w:t>
            </w:r>
          </w:p>
          <w:p w:rsidR="00D62EC8" w:rsidRPr="007A1345" w:rsidRDefault="00E75FF1" w:rsidP="00D62EC8">
            <w:pPr>
              <w:jc w:val="both"/>
              <w:rPr>
                <w:bCs/>
              </w:rPr>
            </w:pPr>
            <w:r w:rsidRPr="007A1345">
              <w:rPr>
                <w:bCs/>
              </w:rPr>
              <w:t>6</w:t>
            </w:r>
            <w:r w:rsidR="00D62EC8" w:rsidRPr="007A1345">
              <w:rPr>
                <w:bCs/>
              </w:rPr>
              <w:t xml:space="preserve">. Копие от </w:t>
            </w:r>
            <w:r w:rsidR="00D62EC8" w:rsidRPr="007A1345">
              <w:rPr>
                <w:b/>
                <w:bCs/>
              </w:rPr>
              <w:t>нотариално заверено пълномощно</w:t>
            </w:r>
            <w:r w:rsidR="00D62EC8" w:rsidRPr="007A1345">
              <w:rPr>
                <w:bCs/>
              </w:rPr>
              <w:t>, ако лицето участва в търга чрез пълномощник, заверено от пълномощника</w:t>
            </w:r>
            <w:r w:rsidR="00D62EC8" w:rsidRPr="007A1345">
              <w:rPr>
                <w:bCs/>
                <w:lang w:val="en-US"/>
              </w:rPr>
              <w:t xml:space="preserve"> – </w:t>
            </w:r>
            <w:r w:rsidR="00D62EC8" w:rsidRPr="007A1345">
              <w:rPr>
                <w:b/>
                <w:bCs/>
                <w:u w:val="single"/>
              </w:rPr>
              <w:t>представя се в деня на търга</w:t>
            </w:r>
            <w:r w:rsidR="00D62EC8" w:rsidRPr="007A1345">
              <w:rPr>
                <w:bCs/>
              </w:rPr>
              <w:t>!</w:t>
            </w:r>
          </w:p>
          <w:p w:rsidR="00D62EC8" w:rsidRPr="007A1345" w:rsidRDefault="00D62EC8" w:rsidP="00D62EC8">
            <w:pPr>
              <w:jc w:val="both"/>
              <w:rPr>
                <w:bCs/>
              </w:rPr>
            </w:pPr>
            <w:r w:rsidRPr="007A1345">
              <w:rPr>
                <w:bCs/>
              </w:rPr>
              <w:t>Оригиналът на пълномощното се представя на комисията в деня на провеждането на търга, като упълномощеното лице се легитимира пред тръжната комисия с документ за  самоличност.</w:t>
            </w:r>
          </w:p>
          <w:p w:rsidR="00D62EC8" w:rsidRPr="007A1345" w:rsidRDefault="00F560A0" w:rsidP="006F1C36">
            <w:pPr>
              <w:jc w:val="both"/>
              <w:rPr>
                <w:b/>
                <w:bCs/>
                <w:u w:val="single"/>
              </w:rPr>
            </w:pPr>
            <w:r w:rsidRPr="007A1345">
              <w:rPr>
                <w:b/>
                <w:bCs/>
              </w:rPr>
              <w:t xml:space="preserve">       </w:t>
            </w:r>
            <w:r w:rsidR="00D62EC8" w:rsidRPr="007A1345">
              <w:rPr>
                <w:b/>
                <w:bCs/>
              </w:rPr>
              <w:t xml:space="preserve">Тръжните документи се представят в запечатан непрозрачен плик, адресиран до Областна </w:t>
            </w:r>
            <w:r w:rsidR="00705646" w:rsidRPr="007A1345">
              <w:rPr>
                <w:b/>
                <w:bCs/>
              </w:rPr>
              <w:t xml:space="preserve"> </w:t>
            </w:r>
            <w:r w:rsidR="00D62EC8" w:rsidRPr="007A1345">
              <w:rPr>
                <w:b/>
                <w:bCs/>
              </w:rPr>
              <w:t>дирекция „Земеделие”</w:t>
            </w:r>
            <w:r w:rsidR="00705646" w:rsidRPr="007A1345">
              <w:rPr>
                <w:b/>
                <w:bCs/>
              </w:rPr>
              <w:t xml:space="preserve"> </w:t>
            </w:r>
            <w:r w:rsidR="00D62EC8" w:rsidRPr="007A1345">
              <w:rPr>
                <w:b/>
                <w:bCs/>
              </w:rPr>
              <w:t xml:space="preserve"> - гр. Благоевград, с указанието </w:t>
            </w:r>
            <w:r w:rsidR="00705646" w:rsidRPr="007A1345">
              <w:rPr>
                <w:b/>
                <w:bCs/>
              </w:rPr>
              <w:t xml:space="preserve"> </w:t>
            </w:r>
            <w:r w:rsidR="00D62EC8" w:rsidRPr="007A1345">
              <w:rPr>
                <w:b/>
                <w:bCs/>
              </w:rPr>
              <w:t>„</w:t>
            </w:r>
            <w:r w:rsidR="006F1C36" w:rsidRPr="007A1345">
              <w:rPr>
                <w:b/>
                <w:bCs/>
                <w:u w:val="single"/>
              </w:rPr>
              <w:t>ЗА УЧАСТИЕ В ТЪРГ</w:t>
            </w:r>
            <w:r w:rsidR="006860F5" w:rsidRPr="007A1345">
              <w:rPr>
                <w:b/>
                <w:bCs/>
              </w:rPr>
              <w:t>”.</w:t>
            </w:r>
          </w:p>
        </w:tc>
      </w:tr>
    </w:tbl>
    <w:p w:rsidR="00287615" w:rsidRPr="007A1345" w:rsidRDefault="00287615" w:rsidP="00D62EC8">
      <w:pPr>
        <w:tabs>
          <w:tab w:val="left" w:pos="480"/>
          <w:tab w:val="left" w:pos="600"/>
          <w:tab w:val="left" w:pos="720"/>
          <w:tab w:val="left" w:pos="960"/>
        </w:tabs>
        <w:jc w:val="both"/>
        <w:rPr>
          <w:rFonts w:cs="Times New Roman"/>
          <w:b/>
          <w:spacing w:val="-10"/>
        </w:rPr>
      </w:pPr>
    </w:p>
    <w:tbl>
      <w:tblPr>
        <w:tblpPr w:leftFromText="180" w:rightFromText="180" w:vertAnchor="text" w:horzAnchor="margin" w:tblpXSpec="center" w:tblpY="14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A1345" w:rsidRPr="007A1345" w:rsidTr="00422997">
        <w:trPr>
          <w:trHeight w:val="313"/>
        </w:trPr>
        <w:tc>
          <w:tcPr>
            <w:tcW w:w="9606" w:type="dxa"/>
            <w:shd w:val="clear" w:color="auto" w:fill="D0CECE" w:themeFill="background2" w:themeFillShade="E6"/>
            <w:vAlign w:val="center"/>
          </w:tcPr>
          <w:p w:rsidR="00F71AA7" w:rsidRPr="007A1345" w:rsidRDefault="00F71AA7" w:rsidP="00F71AA7">
            <w:pPr>
              <w:jc w:val="center"/>
              <w:rPr>
                <w:b/>
                <w:u w:val="single"/>
              </w:rPr>
            </w:pPr>
            <w:r w:rsidRPr="007A1345">
              <w:rPr>
                <w:b/>
                <w:sz w:val="28"/>
                <w:u w:val="single"/>
              </w:rPr>
              <w:t>В А Ж Н О !</w:t>
            </w:r>
          </w:p>
        </w:tc>
      </w:tr>
      <w:tr w:rsidR="007A1345" w:rsidRPr="007A1345" w:rsidTr="00287615">
        <w:tc>
          <w:tcPr>
            <w:tcW w:w="9606" w:type="dxa"/>
            <w:shd w:val="clear" w:color="auto" w:fill="auto"/>
          </w:tcPr>
          <w:p w:rsidR="00F71AA7" w:rsidRPr="007A1345" w:rsidRDefault="00891841" w:rsidP="00891841">
            <w:pPr>
              <w:tabs>
                <w:tab w:val="left" w:pos="480"/>
              </w:tabs>
              <w:jc w:val="both"/>
              <w:rPr>
                <w:rFonts w:cs="Times New Roman"/>
                <w:b/>
                <w:spacing w:val="-10"/>
              </w:rPr>
            </w:pPr>
            <w:r w:rsidRPr="007A1345">
              <w:rPr>
                <w:rFonts w:cs="Times New Roman"/>
                <w:b/>
                <w:spacing w:val="-10"/>
              </w:rPr>
              <w:t xml:space="preserve">- </w:t>
            </w:r>
            <w:r w:rsidR="00F71AA7" w:rsidRPr="007A1345">
              <w:rPr>
                <w:rFonts w:cs="Times New Roman"/>
                <w:b/>
                <w:spacing w:val="-10"/>
              </w:rPr>
              <w:t xml:space="preserve">Кандидатите за участие в търга за повече от един имот представят заявление-оферта, банково бордеро за внесен депозит и декларация за оглед </w:t>
            </w:r>
            <w:r w:rsidR="00F71AA7" w:rsidRPr="007A1345">
              <w:rPr>
                <w:rFonts w:cs="Times New Roman"/>
                <w:b/>
                <w:spacing w:val="-10"/>
                <w:u w:val="single"/>
              </w:rPr>
              <w:t>за всеки имот поотделно</w:t>
            </w:r>
            <w:r w:rsidR="00F71AA7" w:rsidRPr="007A1345">
              <w:rPr>
                <w:rFonts w:cs="Times New Roman"/>
                <w:b/>
                <w:spacing w:val="-10"/>
              </w:rPr>
              <w:t xml:space="preserve">. </w:t>
            </w:r>
          </w:p>
          <w:p w:rsidR="00F71AA7" w:rsidRPr="007A1345" w:rsidRDefault="00F71AA7" w:rsidP="00891841">
            <w:pPr>
              <w:tabs>
                <w:tab w:val="left" w:pos="0"/>
                <w:tab w:val="left" w:pos="347"/>
                <w:tab w:val="left" w:pos="489"/>
              </w:tabs>
              <w:jc w:val="both"/>
              <w:rPr>
                <w:rFonts w:cs="Times New Roman"/>
                <w:b/>
                <w:spacing w:val="-10"/>
                <w:lang w:val="en-US"/>
              </w:rPr>
            </w:pPr>
            <w:r w:rsidRPr="007A1345">
              <w:rPr>
                <w:rFonts w:cs="Times New Roman"/>
                <w:b/>
                <w:spacing w:val="-10"/>
              </w:rPr>
              <w:t>- Нотариално завереното пълномощно се представя на комисията в деня на провеждането на търга (тръжната сесия).</w:t>
            </w:r>
          </w:p>
          <w:p w:rsidR="00F71AA7" w:rsidRPr="007A1345" w:rsidRDefault="00891841" w:rsidP="00891841">
            <w:pPr>
              <w:tabs>
                <w:tab w:val="left" w:pos="480"/>
              </w:tabs>
              <w:jc w:val="both"/>
              <w:rPr>
                <w:rFonts w:cs="Times New Roman"/>
                <w:b/>
                <w:spacing w:val="-10"/>
              </w:rPr>
            </w:pPr>
            <w:r w:rsidRPr="007A1345">
              <w:rPr>
                <w:rFonts w:cs="Times New Roman"/>
                <w:b/>
                <w:spacing w:val="-10"/>
              </w:rPr>
              <w:t xml:space="preserve">- </w:t>
            </w:r>
            <w:r w:rsidR="00F71AA7" w:rsidRPr="007A1345">
              <w:rPr>
                <w:rFonts w:cs="Times New Roman"/>
                <w:b/>
                <w:spacing w:val="-10"/>
              </w:rPr>
              <w:t xml:space="preserve">Предложената в заявлението-оферта цена (в цели левове на декар) трябва да бъде изписана с цифри и с думи за всеки номер имот - обект на търга. При различие е валидно изписването с думи.  </w:t>
            </w:r>
          </w:p>
          <w:p w:rsidR="00F71AA7" w:rsidRPr="007A1345" w:rsidRDefault="00891841" w:rsidP="00891841">
            <w:pPr>
              <w:tabs>
                <w:tab w:val="left" w:pos="480"/>
              </w:tabs>
              <w:jc w:val="both"/>
              <w:rPr>
                <w:b/>
              </w:rPr>
            </w:pPr>
            <w:r w:rsidRPr="007A1345">
              <w:rPr>
                <w:rFonts w:cs="Times New Roman"/>
                <w:b/>
                <w:spacing w:val="-10"/>
              </w:rPr>
              <w:t xml:space="preserve">- </w:t>
            </w:r>
            <w:r w:rsidR="00F71AA7" w:rsidRPr="007A1345">
              <w:rPr>
                <w:rFonts w:cs="Times New Roman"/>
                <w:b/>
                <w:spacing w:val="-10"/>
              </w:rPr>
      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</w:t>
            </w:r>
          </w:p>
        </w:tc>
      </w:tr>
    </w:tbl>
    <w:p w:rsidR="000D2F2D" w:rsidRPr="007A1345" w:rsidRDefault="000D2F2D" w:rsidP="00015FC7">
      <w:pPr>
        <w:ind w:firstLine="720"/>
        <w:jc w:val="both"/>
      </w:pPr>
    </w:p>
    <w:p w:rsidR="00A75972" w:rsidRPr="007A1345" w:rsidRDefault="00A75972" w:rsidP="00015FC7">
      <w:pPr>
        <w:ind w:firstLine="720"/>
        <w:jc w:val="both"/>
        <w:rPr>
          <w:b/>
        </w:rPr>
      </w:pPr>
      <w:r w:rsidRPr="007A1345">
        <w:t xml:space="preserve">Документите за участие в търга се </w:t>
      </w:r>
      <w:r w:rsidR="00015FC7" w:rsidRPr="007A1345">
        <w:t>представят в деловодството на Областна дирекция</w:t>
      </w:r>
      <w:r w:rsidRPr="007A1345">
        <w:t xml:space="preserve"> “Земеделие” град Благоевград – в </w:t>
      </w:r>
      <w:r w:rsidR="00463778" w:rsidRPr="007A1345">
        <w:t>15</w:t>
      </w:r>
      <w:r w:rsidRPr="007A1345">
        <w:t>-дневен срок от публикацията</w:t>
      </w:r>
      <w:r w:rsidR="00287615" w:rsidRPr="007A1345">
        <w:t xml:space="preserve"> на заповедта в местен вестник. </w:t>
      </w:r>
      <w:r w:rsidRPr="007A1345">
        <w:t xml:space="preserve">Пликовете се завеждат </w:t>
      </w:r>
      <w:r w:rsidR="00F560A0" w:rsidRPr="007A1345">
        <w:t xml:space="preserve">от определен експерт от ОД „Земеделие“ гр. Благоевград </w:t>
      </w:r>
      <w:r w:rsidRPr="007A1345">
        <w:t xml:space="preserve"> отделен входящ дневник, а на приносителя се издава документ, в който се вписва входящият номер, отбелязват се датата и часът на приемане на документите.</w:t>
      </w:r>
      <w:r w:rsidRPr="007A1345">
        <w:rPr>
          <w:b/>
        </w:rPr>
        <w:t xml:space="preserve"> </w:t>
      </w:r>
    </w:p>
    <w:p w:rsidR="00A75972" w:rsidRPr="007A1345" w:rsidRDefault="00A75972" w:rsidP="00A75972">
      <w:pPr>
        <w:tabs>
          <w:tab w:val="left" w:pos="480"/>
        </w:tabs>
        <w:ind w:firstLine="480"/>
        <w:jc w:val="both"/>
        <w:rPr>
          <w:rFonts w:cs="Times New Roman"/>
          <w:b/>
          <w:spacing w:val="-10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A75972" w:rsidRPr="007A1345" w:rsidTr="00287615">
        <w:trPr>
          <w:trHeight w:val="639"/>
          <w:jc w:val="center"/>
        </w:trPr>
        <w:tc>
          <w:tcPr>
            <w:tcW w:w="9464" w:type="dxa"/>
            <w:shd w:val="clear" w:color="auto" w:fill="auto"/>
            <w:vAlign w:val="center"/>
          </w:tcPr>
          <w:p w:rsidR="00A75972" w:rsidRPr="007A1345" w:rsidRDefault="00A75972" w:rsidP="0053210B">
            <w:pPr>
              <w:tabs>
                <w:tab w:val="left" w:pos="480"/>
              </w:tabs>
              <w:ind w:firstLine="480"/>
              <w:jc w:val="both"/>
              <w:rPr>
                <w:rFonts w:cs="Times New Roman"/>
                <w:b/>
                <w:spacing w:val="-10"/>
              </w:rPr>
            </w:pPr>
            <w:r w:rsidRPr="007A1345">
              <w:rPr>
                <w:rFonts w:cs="Times New Roman"/>
                <w:b/>
                <w:spacing w:val="-10"/>
              </w:rPr>
              <w:t>Документи за участие, представени след изтичането на определения срок, в незапечатан или прозрачен плик, или в плик с нарушена цялост не се приемат!</w:t>
            </w:r>
          </w:p>
        </w:tc>
      </w:tr>
    </w:tbl>
    <w:p w:rsidR="00287615" w:rsidRPr="007A1345" w:rsidRDefault="00287615" w:rsidP="00287615">
      <w:pPr>
        <w:tabs>
          <w:tab w:val="left" w:pos="480"/>
        </w:tabs>
        <w:jc w:val="both"/>
        <w:rPr>
          <w:rFonts w:cs="Times New Roman"/>
          <w:spacing w:val="-10"/>
          <w:sz w:val="20"/>
        </w:rPr>
      </w:pPr>
    </w:p>
    <w:p w:rsidR="0062689C" w:rsidRPr="007A1345" w:rsidRDefault="00287615" w:rsidP="00287615">
      <w:pPr>
        <w:tabs>
          <w:tab w:val="left" w:pos="480"/>
        </w:tabs>
        <w:jc w:val="both"/>
        <w:rPr>
          <w:rFonts w:cs="Times New Roman"/>
          <w:spacing w:val="-10"/>
        </w:rPr>
      </w:pPr>
      <w:r w:rsidRPr="007A1345">
        <w:rPr>
          <w:rFonts w:cs="Times New Roman"/>
          <w:spacing w:val="-10"/>
          <w:sz w:val="20"/>
        </w:rPr>
        <w:tab/>
      </w:r>
      <w:r w:rsidRPr="007A1345">
        <w:rPr>
          <w:rFonts w:cs="Times New Roman"/>
          <w:spacing w:val="-10"/>
          <w:sz w:val="20"/>
        </w:rPr>
        <w:tab/>
      </w:r>
      <w:r w:rsidR="00A75972" w:rsidRPr="007A1345">
        <w:rPr>
          <w:rFonts w:cs="Times New Roman"/>
          <w:spacing w:val="-10"/>
        </w:rPr>
        <w:t xml:space="preserve">На тръжната сесия </w:t>
      </w:r>
      <w:r w:rsidR="00A75972" w:rsidRPr="007A1345">
        <w:rPr>
          <w:rFonts w:cs="Times New Roman"/>
          <w:b/>
          <w:spacing w:val="-10"/>
        </w:rPr>
        <w:t>не се разглеждат предложения при отсъствие на кандидата или на упълномощено от него лице</w:t>
      </w:r>
      <w:r w:rsidR="00A75972" w:rsidRPr="007A1345">
        <w:rPr>
          <w:rFonts w:cs="Times New Roman"/>
          <w:spacing w:val="-10"/>
        </w:rPr>
        <w:t>, както и когато не е спазено някое от изискванията на Закона за собствеността и ползването на земеделските земи (ЗСПЗЗ), Правилника за неговото прилагане и заповедите за откриване и за провеждане на търга.</w:t>
      </w:r>
    </w:p>
    <w:p w:rsidR="00287615" w:rsidRPr="007A1345" w:rsidRDefault="00287615" w:rsidP="00287615">
      <w:pPr>
        <w:tabs>
          <w:tab w:val="left" w:pos="480"/>
        </w:tabs>
        <w:jc w:val="both"/>
        <w:rPr>
          <w:rFonts w:cs="Times New Roman"/>
          <w:spacing w:val="-10"/>
        </w:rPr>
      </w:pPr>
      <w:r w:rsidRPr="007A1345">
        <w:rPr>
          <w:rFonts w:cs="Times New Roman"/>
          <w:spacing w:val="-10"/>
        </w:rPr>
        <w:tab/>
      </w:r>
      <w:r w:rsidRPr="007A1345">
        <w:rPr>
          <w:rFonts w:cs="Times New Roman"/>
          <w:spacing w:val="-10"/>
        </w:rPr>
        <w:tab/>
      </w:r>
      <w:r w:rsidR="00A75972" w:rsidRPr="007A1345">
        <w:rPr>
          <w:rFonts w:cs="Times New Roman"/>
          <w:b/>
          <w:spacing w:val="-10"/>
          <w:sz w:val="28"/>
          <w:lang w:val="en-US"/>
        </w:rPr>
        <w:t>III</w:t>
      </w:r>
      <w:r w:rsidR="00A75972" w:rsidRPr="007A1345">
        <w:rPr>
          <w:rFonts w:cs="Times New Roman"/>
          <w:b/>
          <w:spacing w:val="-10"/>
          <w:sz w:val="28"/>
        </w:rPr>
        <w:t>. Провеждане на тръжната сесия и сключване на договори</w:t>
      </w:r>
    </w:p>
    <w:p w:rsidR="00287615" w:rsidRPr="007A1345" w:rsidRDefault="00287615" w:rsidP="00287615">
      <w:pPr>
        <w:tabs>
          <w:tab w:val="left" w:pos="480"/>
        </w:tabs>
        <w:jc w:val="both"/>
        <w:rPr>
          <w:rFonts w:cs="Times New Roman"/>
          <w:spacing w:val="-10"/>
        </w:rPr>
      </w:pPr>
      <w:r w:rsidRPr="007A1345">
        <w:rPr>
          <w:rFonts w:cs="Times New Roman"/>
          <w:spacing w:val="-10"/>
        </w:rPr>
        <w:tab/>
      </w:r>
      <w:r w:rsidRPr="007A1345">
        <w:rPr>
          <w:rFonts w:cs="Times New Roman"/>
          <w:spacing w:val="-10"/>
        </w:rPr>
        <w:tab/>
      </w:r>
      <w:r w:rsidR="00A75972" w:rsidRPr="007A1345">
        <w:rPr>
          <w:rFonts w:cs="Times New Roman"/>
          <w:b/>
          <w:spacing w:val="-10"/>
        </w:rPr>
        <w:t>Търгът се смята за спечелен от участника, предложил най-високата цена за съответния имот</w:t>
      </w:r>
      <w:r w:rsidR="00A75972" w:rsidRPr="007A1345">
        <w:rPr>
          <w:rFonts w:cs="Times New Roman"/>
          <w:spacing w:val="-10"/>
        </w:rPr>
        <w:t xml:space="preserve">. В случай, че в резултат на декласиране на участниците поради нередовност остане само един </w:t>
      </w:r>
      <w:r w:rsidR="00A75972" w:rsidRPr="007A1345">
        <w:rPr>
          <w:rFonts w:cs="Times New Roman"/>
          <w:spacing w:val="-10"/>
        </w:rPr>
        <w:lastRenderedPageBreak/>
        <w:t>кандидат, търгът се провежда и участникът се обявява за спечелил по предложената от него цена, която не може да бъде по-ниска от началната тръжна цена. Когато е подадено предложение само от един кандидат, той се обявява за спечелил търга по предложената от него цена, която не може да бъде по-ниска от началната тръжна цена на имотите. Комисията взема решенията си с обикновено мнозинство. Участниците в търга могат да обжалват протокола на тръжната комисията по реда на Административнопроцесуалния ко</w:t>
      </w:r>
      <w:r w:rsidR="00015FC7" w:rsidRPr="007A1345">
        <w:rPr>
          <w:rFonts w:cs="Times New Roman"/>
          <w:spacing w:val="-10"/>
        </w:rPr>
        <w:t>декс. Жалбите се подават чрез Областна дирекция</w:t>
      </w:r>
      <w:r w:rsidR="00A75972" w:rsidRPr="007A1345">
        <w:rPr>
          <w:rFonts w:cs="Times New Roman"/>
          <w:spacing w:val="-10"/>
        </w:rPr>
        <w:t xml:space="preserve"> “Земеделие” град Благоевград. </w:t>
      </w:r>
    </w:p>
    <w:p w:rsidR="00287615" w:rsidRPr="007A1345" w:rsidRDefault="00287615" w:rsidP="00287615">
      <w:pPr>
        <w:tabs>
          <w:tab w:val="left" w:pos="480"/>
        </w:tabs>
        <w:jc w:val="both"/>
        <w:rPr>
          <w:rFonts w:cs="Times New Roman"/>
          <w:spacing w:val="-10"/>
        </w:rPr>
      </w:pPr>
      <w:r w:rsidRPr="007A1345">
        <w:rPr>
          <w:rFonts w:cs="Times New Roman"/>
          <w:spacing w:val="-10"/>
        </w:rPr>
        <w:tab/>
      </w:r>
      <w:r w:rsidRPr="007A1345">
        <w:rPr>
          <w:rFonts w:cs="Times New Roman"/>
          <w:spacing w:val="-10"/>
        </w:rPr>
        <w:tab/>
      </w:r>
      <w:r w:rsidR="00A75972" w:rsidRPr="007A1345">
        <w:rPr>
          <w:rFonts w:cs="Times New Roman"/>
          <w:spacing w:val="-10"/>
        </w:rPr>
        <w:t>В случаите, когато от няколко участници е предложена една и съща цена за даден имот, между тях се провежда търг с явно наддаване с начална цена - предложената от кандидатите цена.  При отказ за участие в наддаването търгът се прекратява.</w:t>
      </w:r>
    </w:p>
    <w:p w:rsidR="00425F0B" w:rsidRPr="007A1345" w:rsidRDefault="00287615" w:rsidP="00287615">
      <w:pPr>
        <w:tabs>
          <w:tab w:val="left" w:pos="480"/>
        </w:tabs>
        <w:jc w:val="both"/>
      </w:pPr>
      <w:r w:rsidRPr="007A1345">
        <w:rPr>
          <w:rFonts w:cs="Times New Roman"/>
          <w:spacing w:val="-10"/>
        </w:rPr>
        <w:tab/>
      </w:r>
      <w:r w:rsidRPr="007A1345">
        <w:rPr>
          <w:rFonts w:cs="Times New Roman"/>
          <w:spacing w:val="-10"/>
        </w:rPr>
        <w:tab/>
      </w:r>
      <w:r w:rsidR="00A75972" w:rsidRPr="007A1345">
        <w:t>Относно сроковете и начина на заплащане на дължимата арендна /наемна/ вноска и гаранции за обезпечаване на вземанията по сключените договори за отдаване под наем и аренда на земеделски земи от ДПФ, са определени следните изисквания:</w:t>
      </w:r>
    </w:p>
    <w:p w:rsidR="00A75972" w:rsidRPr="007A1345" w:rsidRDefault="00425F0B" w:rsidP="00425F0B">
      <w:pPr>
        <w:pStyle w:val="ab"/>
        <w:ind w:firstLine="720"/>
      </w:pPr>
      <w:r w:rsidRPr="007A1345">
        <w:t xml:space="preserve">1. </w:t>
      </w:r>
      <w:r w:rsidR="00595F5E" w:rsidRPr="007A1345">
        <w:t xml:space="preserve">При </w:t>
      </w:r>
      <w:r w:rsidRPr="007A1345">
        <w:t xml:space="preserve"> сключване на </w:t>
      </w:r>
      <w:r w:rsidRPr="007A1345">
        <w:rPr>
          <w:b/>
        </w:rPr>
        <w:t>едногодишните договори</w:t>
      </w:r>
      <w:r w:rsidRPr="007A1345">
        <w:t xml:space="preserve"> за ползване на имоти по § 12 от ПЗР на ЗСПЗЗ с начин на трайно ползване</w:t>
      </w:r>
      <w:r w:rsidR="008B01D7" w:rsidRPr="007A1345">
        <w:t xml:space="preserve"> </w:t>
      </w:r>
      <w:r w:rsidRPr="007A1345">
        <w:t>- стопански двор</w:t>
      </w:r>
      <w:r w:rsidR="008B01D7" w:rsidRPr="007A1345">
        <w:t xml:space="preserve"> </w:t>
      </w:r>
      <w:r w:rsidRPr="007A1345">
        <w:t>- нива, за отглеждане на едногодишни полски култури и с начин на трайно ползване стопански двор-пасище, мера за ползване</w:t>
      </w:r>
      <w:r w:rsidR="008B01D7" w:rsidRPr="007A1345">
        <w:t>,</w:t>
      </w:r>
      <w:r w:rsidRPr="007A1345">
        <w:t xml:space="preserve"> като пасище ползвателя се задължава, при сключване на договора  да вне</w:t>
      </w:r>
      <w:r w:rsidR="008B01D7" w:rsidRPr="007A1345">
        <w:t>се цялата годишна наемна вноска</w:t>
      </w:r>
      <w:r w:rsidRPr="007A1345">
        <w:t xml:space="preserve">, като представи на </w:t>
      </w:r>
      <w:r w:rsidRPr="007A1345">
        <w:rPr>
          <w:b/>
        </w:rPr>
        <w:t xml:space="preserve"> </w:t>
      </w:r>
      <w:r w:rsidRPr="007A1345">
        <w:t>оригинал или заверено копие на платежния документ.</w:t>
      </w:r>
    </w:p>
    <w:p w:rsidR="0057741A" w:rsidRPr="007A1345" w:rsidRDefault="00595F5E" w:rsidP="00A75972">
      <w:pPr>
        <w:tabs>
          <w:tab w:val="left" w:pos="480"/>
        </w:tabs>
        <w:ind w:firstLine="709"/>
        <w:jc w:val="both"/>
      </w:pPr>
      <w:r w:rsidRPr="007A1345">
        <w:t>2</w:t>
      </w:r>
      <w:r w:rsidR="00A75972" w:rsidRPr="007A1345">
        <w:t xml:space="preserve">. </w:t>
      </w:r>
      <w:r w:rsidR="00A75972" w:rsidRPr="007A1345">
        <w:rPr>
          <w:rFonts w:cs="Times New Roman"/>
        </w:rPr>
        <w:t xml:space="preserve">При </w:t>
      </w:r>
      <w:r w:rsidR="00A75972" w:rsidRPr="007A1345">
        <w:rPr>
          <w:rFonts w:cs="Times New Roman"/>
          <w:b/>
        </w:rPr>
        <w:t>дългосрочни договори за наем или аренда</w:t>
      </w:r>
      <w:r w:rsidR="00A75972" w:rsidRPr="007A1345">
        <w:rPr>
          <w:rFonts w:cs="Times New Roman"/>
        </w:rPr>
        <w:t xml:space="preserve"> </w:t>
      </w:r>
      <w:r w:rsidR="006D0904" w:rsidRPr="007A1345">
        <w:rPr>
          <w:rFonts w:cs="Times New Roman"/>
        </w:rPr>
        <w:t xml:space="preserve">се заплаща </w:t>
      </w:r>
      <w:r w:rsidR="0057741A" w:rsidRPr="007A1345">
        <w:rPr>
          <w:rFonts w:cs="Times New Roman"/>
        </w:rPr>
        <w:t>при сключване на договора и не по-късно от 01.10. /първи октомври/ на всяка следваща стопанска година 50 % от годишната арендна вноска</w:t>
      </w:r>
      <w:r w:rsidR="006D0904" w:rsidRPr="007A1345">
        <w:rPr>
          <w:rFonts w:cs="Times New Roman"/>
        </w:rPr>
        <w:t>,</w:t>
      </w:r>
      <w:r w:rsidR="0057741A" w:rsidRPr="007A1345">
        <w:rPr>
          <w:rFonts w:cs="Times New Roman"/>
        </w:rPr>
        <w:t xml:space="preserve"> като в посочения срок издаде и представи на – </w:t>
      </w:r>
      <w:r w:rsidR="0057741A" w:rsidRPr="007A1345">
        <w:rPr>
          <w:rFonts w:cs="Times New Roman"/>
          <w:b/>
        </w:rPr>
        <w:t>АРЕНДОДАТЕЛЯ</w:t>
      </w:r>
      <w:r w:rsidR="0057741A" w:rsidRPr="007A1345">
        <w:rPr>
          <w:rFonts w:cs="Times New Roman"/>
        </w:rPr>
        <w:t xml:space="preserve"> запис на заповед в размер на останалите 50% от дължимата арендна вноска с падеж 31.01. /тридесет и първи януари/ на текущата стопанска година. Представената запис на заповед се регистрира в Областна дирекция „Земеделие“ </w:t>
      </w:r>
      <w:r w:rsidR="006D0904" w:rsidRPr="007A1345">
        <w:rPr>
          <w:rFonts w:cs="Times New Roman"/>
        </w:rPr>
        <w:t>–</w:t>
      </w:r>
      <w:r w:rsidR="0057741A" w:rsidRPr="007A1345">
        <w:rPr>
          <w:rFonts w:cs="Times New Roman"/>
        </w:rPr>
        <w:t xml:space="preserve"> </w:t>
      </w:r>
      <w:r w:rsidR="006D0904" w:rsidRPr="007A1345">
        <w:rPr>
          <w:rFonts w:cs="Times New Roman"/>
        </w:rPr>
        <w:t>Благоевград.</w:t>
      </w:r>
    </w:p>
    <w:p w:rsidR="00A75972" w:rsidRPr="007A1345" w:rsidRDefault="00015FC7" w:rsidP="00A75972">
      <w:pPr>
        <w:tabs>
          <w:tab w:val="left" w:pos="480"/>
        </w:tabs>
        <w:ind w:firstLine="709"/>
        <w:jc w:val="both"/>
        <w:rPr>
          <w:rFonts w:cs="Times New Roman"/>
          <w:b/>
          <w:spacing w:val="-10"/>
        </w:rPr>
      </w:pPr>
      <w:r w:rsidRPr="007A1345">
        <w:t>На основание чл.24а, ал.</w:t>
      </w:r>
      <w:r w:rsidR="00A75972" w:rsidRPr="007A1345">
        <w:t>9 от ЗСПЗЗ, за първата 20</w:t>
      </w:r>
      <w:r w:rsidR="00CD1618" w:rsidRPr="007A1345">
        <w:t>2</w:t>
      </w:r>
      <w:r w:rsidR="00F077C3" w:rsidRPr="007A1345">
        <w:t>3</w:t>
      </w:r>
      <w:r w:rsidR="00A75972" w:rsidRPr="007A1345">
        <w:t>/20</w:t>
      </w:r>
      <w:r w:rsidR="00F34CB8" w:rsidRPr="007A1345">
        <w:t>2</w:t>
      </w:r>
      <w:r w:rsidR="00F077C3" w:rsidRPr="007A1345">
        <w:t>4</w:t>
      </w:r>
      <w:r w:rsidR="00A75972" w:rsidRPr="007A1345">
        <w:t xml:space="preserve"> стопанска година арендаторът (наемателят) дължи арендно (наемно) плащане само за частта от арендувания имот, която попада </w:t>
      </w:r>
      <w:r w:rsidR="00A75972" w:rsidRPr="007A1345">
        <w:rPr>
          <w:shd w:val="clear" w:color="auto" w:fill="FEFEFE"/>
        </w:rPr>
        <w:t>в актуалния към датата на подписване на дог</w:t>
      </w:r>
      <w:r w:rsidRPr="007A1345">
        <w:rPr>
          <w:shd w:val="clear" w:color="auto" w:fill="FEFEFE"/>
        </w:rPr>
        <w:t>овора специализиран слой по чл.5, ал.</w:t>
      </w:r>
      <w:r w:rsidR="00891841" w:rsidRPr="007A1345">
        <w:rPr>
          <w:shd w:val="clear" w:color="auto" w:fill="FEFEFE"/>
        </w:rPr>
        <w:t>2 от Наредба №</w:t>
      </w:r>
      <w:r w:rsidR="00A75972" w:rsidRPr="007A1345">
        <w:rPr>
          <w:shd w:val="clear" w:color="auto" w:fill="FEFEFE"/>
        </w:rPr>
        <w:t>2 от 17 февруари 2015 г. за критериите за допустимост на земеделските площи за подпомагане по схеми и ме</w:t>
      </w:r>
      <w:r w:rsidR="000D2F2D" w:rsidRPr="007A1345">
        <w:rPr>
          <w:shd w:val="clear" w:color="auto" w:fill="FEFEFE"/>
        </w:rPr>
        <w:t>рки за плащане на площ (ДВ, бр.</w:t>
      </w:r>
      <w:r w:rsidR="00A75972" w:rsidRPr="007A1345">
        <w:rPr>
          <w:shd w:val="clear" w:color="auto" w:fill="FEFEFE"/>
        </w:rPr>
        <w:t>15 от 2015 г.)</w:t>
      </w:r>
      <w:r w:rsidR="00A75972" w:rsidRPr="007A1345">
        <w:t>. За останалата част от площта на имота, попадаща извън допустимия слой за подпомагане, арендна (наемна)</w:t>
      </w:r>
      <w:r w:rsidR="00CD1618" w:rsidRPr="007A1345">
        <w:t xml:space="preserve"> вноска за първата 202</w:t>
      </w:r>
      <w:r w:rsidR="00F077C3" w:rsidRPr="007A1345">
        <w:t>3</w:t>
      </w:r>
      <w:r w:rsidR="00CD1618" w:rsidRPr="007A1345">
        <w:t>/202</w:t>
      </w:r>
      <w:r w:rsidR="00F077C3" w:rsidRPr="007A1345">
        <w:t>4</w:t>
      </w:r>
      <w:r w:rsidR="00A75972" w:rsidRPr="007A1345">
        <w:t xml:space="preserve"> стопанска година не се дължи. За всяка следваща стопанска година от действието на договора арендаторът (наемателят) дължи пълния размер на годишното арендно (наемно) плащане в размера и сроковете уговорени в договора.</w:t>
      </w:r>
    </w:p>
    <w:p w:rsidR="00A75972" w:rsidRPr="007A1345" w:rsidRDefault="00382A20" w:rsidP="00A75972">
      <w:pPr>
        <w:ind w:firstLine="709"/>
        <w:jc w:val="both"/>
      </w:pPr>
      <w:r w:rsidRPr="007A1345">
        <w:rPr>
          <w:rFonts w:cs="Times New Roman"/>
          <w:spacing w:val="-10"/>
        </w:rPr>
        <w:t>2</w:t>
      </w:r>
      <w:r w:rsidR="00A75972" w:rsidRPr="007A1345">
        <w:rPr>
          <w:rFonts w:cs="Times New Roman"/>
          <w:spacing w:val="-10"/>
        </w:rPr>
        <w:t xml:space="preserve">. </w:t>
      </w:r>
      <w:r w:rsidR="00A75972" w:rsidRPr="007A1345">
        <w:t>Депозитът на спечелилия участник в търга се прихваща от наемната или арендна вноска.</w:t>
      </w:r>
    </w:p>
    <w:p w:rsidR="00A75972" w:rsidRPr="007A1345" w:rsidRDefault="00382A20" w:rsidP="00A75972">
      <w:pPr>
        <w:ind w:firstLine="709"/>
        <w:jc w:val="both"/>
      </w:pPr>
      <w:r w:rsidRPr="007A1345">
        <w:t>3</w:t>
      </w:r>
      <w:r w:rsidR="00A75972" w:rsidRPr="007A1345">
        <w:t>. Внесените депозити от некласираните участници се възстановяват в 14-дневен срок след приключването на търга, а депозитът на участника, класиран на второ място - след подписването на договора за наем или за аренда със спечелилия участник.</w:t>
      </w:r>
    </w:p>
    <w:p w:rsidR="00A75972" w:rsidRPr="007A1345" w:rsidRDefault="00382A20" w:rsidP="00A75972">
      <w:pPr>
        <w:ind w:firstLine="709"/>
        <w:jc w:val="both"/>
      </w:pPr>
      <w:r w:rsidRPr="007A1345">
        <w:t>4</w:t>
      </w:r>
      <w:r w:rsidR="00A75972" w:rsidRPr="007A1345">
        <w:t>. Депозитите на кандидатите, класирани на първо и второ място, не се възстановяват в случай на отказ за сключване на договор.</w:t>
      </w:r>
    </w:p>
    <w:p w:rsidR="00A75972" w:rsidRPr="007A1345" w:rsidRDefault="00382A20" w:rsidP="00287615">
      <w:pPr>
        <w:ind w:firstLine="709"/>
        <w:jc w:val="both"/>
      </w:pPr>
      <w:r w:rsidRPr="007A1345">
        <w:t>5</w:t>
      </w:r>
      <w:r w:rsidR="00A75972" w:rsidRPr="007A1345">
        <w:t>. Депозитът на участник обжалвал търга се възстановява след влизането в сила на съдебното решение.</w:t>
      </w:r>
    </w:p>
    <w:p w:rsidR="00A75972" w:rsidRPr="007A1345" w:rsidRDefault="00A75972" w:rsidP="00A75972">
      <w:pPr>
        <w:ind w:firstLine="741"/>
        <w:jc w:val="both"/>
        <w:rPr>
          <w:b/>
          <w:u w:val="single"/>
        </w:rPr>
      </w:pPr>
      <w:r w:rsidRPr="007A1345">
        <w:rPr>
          <w:b/>
          <w:u w:val="single"/>
        </w:rPr>
        <w:t xml:space="preserve">Сумите по депозитите се възстановяват след подаване на заявление за </w:t>
      </w:r>
      <w:r w:rsidR="000D2F2D" w:rsidRPr="007A1345">
        <w:rPr>
          <w:b/>
          <w:u w:val="single"/>
        </w:rPr>
        <w:t xml:space="preserve">възстановяване в ОД „Земеделие” </w:t>
      </w:r>
      <w:r w:rsidRPr="007A1345">
        <w:rPr>
          <w:b/>
          <w:u w:val="single"/>
        </w:rPr>
        <w:t>град Благоевград, с посочена банкова сметка, по която да бъдат възстановени съответните суми.</w:t>
      </w:r>
    </w:p>
    <w:p w:rsidR="00A75972" w:rsidRPr="007A1345" w:rsidRDefault="00A75972" w:rsidP="00A75972">
      <w:pPr>
        <w:tabs>
          <w:tab w:val="left" w:pos="480"/>
        </w:tabs>
        <w:ind w:firstLine="480"/>
        <w:jc w:val="right"/>
        <w:rPr>
          <w:rFonts w:cs="Times New Roman"/>
          <w:b/>
          <w:i/>
          <w:spacing w:val="-10"/>
        </w:rPr>
      </w:pPr>
    </w:p>
    <w:p w:rsidR="00425F0B" w:rsidRPr="007A1345" w:rsidRDefault="00425F0B" w:rsidP="00425F0B">
      <w:pPr>
        <w:tabs>
          <w:tab w:val="left" w:pos="480"/>
        </w:tabs>
        <w:rPr>
          <w:rFonts w:cs="Times New Roman"/>
          <w:b/>
          <w:i/>
          <w:spacing w:val="-10"/>
        </w:rPr>
      </w:pPr>
      <w:r w:rsidRPr="007A1345">
        <w:rPr>
          <w:rFonts w:cs="Times New Roman"/>
          <w:b/>
          <w:i/>
          <w:spacing w:val="-10"/>
        </w:rPr>
        <w:t xml:space="preserve">Областна дирекция </w:t>
      </w:r>
      <w:r w:rsidR="00300096" w:rsidRPr="007A1345">
        <w:rPr>
          <w:rFonts w:cs="Times New Roman"/>
          <w:b/>
          <w:i/>
          <w:spacing w:val="-10"/>
        </w:rPr>
        <w:t>„</w:t>
      </w:r>
      <w:r w:rsidRPr="007A1345">
        <w:rPr>
          <w:rFonts w:cs="Times New Roman"/>
          <w:b/>
          <w:i/>
          <w:spacing w:val="-10"/>
        </w:rPr>
        <w:t>Земеделие” град Благоевград</w:t>
      </w:r>
    </w:p>
    <w:p w:rsidR="00A75972" w:rsidRPr="007A1345" w:rsidRDefault="00425F0B" w:rsidP="006D0904">
      <w:pPr>
        <w:tabs>
          <w:tab w:val="left" w:pos="480"/>
        </w:tabs>
      </w:pPr>
      <w:r w:rsidRPr="007A1345">
        <w:rPr>
          <w:rFonts w:cs="Times New Roman"/>
          <w:b/>
          <w:i/>
          <w:spacing w:val="-10"/>
        </w:rPr>
        <w:t>20</w:t>
      </w:r>
      <w:r w:rsidR="00CD1618" w:rsidRPr="007A1345">
        <w:rPr>
          <w:rFonts w:cs="Times New Roman"/>
          <w:b/>
          <w:i/>
          <w:spacing w:val="-10"/>
        </w:rPr>
        <w:t>2</w:t>
      </w:r>
      <w:r w:rsidR="0019070A" w:rsidRPr="007A1345">
        <w:rPr>
          <w:rFonts w:cs="Times New Roman"/>
          <w:b/>
          <w:i/>
          <w:spacing w:val="-10"/>
        </w:rPr>
        <w:t>3</w:t>
      </w:r>
      <w:r w:rsidRPr="007A1345">
        <w:rPr>
          <w:rFonts w:cs="Times New Roman"/>
          <w:b/>
          <w:i/>
          <w:spacing w:val="-10"/>
        </w:rPr>
        <w:t xml:space="preserve"> г.</w:t>
      </w:r>
      <w:bookmarkStart w:id="0" w:name="_GoBack"/>
      <w:bookmarkEnd w:id="0"/>
    </w:p>
    <w:p w:rsidR="0057741A" w:rsidRPr="007A1345" w:rsidRDefault="0057741A" w:rsidP="00A75972">
      <w:pPr>
        <w:tabs>
          <w:tab w:val="left" w:pos="480"/>
        </w:tabs>
        <w:ind w:firstLine="480"/>
        <w:jc w:val="right"/>
        <w:rPr>
          <w:rFonts w:cs="Times New Roman"/>
          <w:b/>
          <w:i/>
          <w:spacing w:val="-10"/>
        </w:rPr>
      </w:pPr>
    </w:p>
    <w:p w:rsidR="0057741A" w:rsidRPr="007A1345" w:rsidRDefault="0057741A" w:rsidP="00A75972">
      <w:pPr>
        <w:tabs>
          <w:tab w:val="left" w:pos="480"/>
        </w:tabs>
        <w:ind w:firstLine="480"/>
        <w:jc w:val="right"/>
        <w:rPr>
          <w:rFonts w:cs="Times New Roman"/>
          <w:b/>
          <w:i/>
          <w:spacing w:val="-10"/>
        </w:rPr>
      </w:pPr>
    </w:p>
    <w:p w:rsidR="0057741A" w:rsidRPr="007A1345" w:rsidRDefault="0057741A" w:rsidP="00A75972">
      <w:pPr>
        <w:tabs>
          <w:tab w:val="left" w:pos="480"/>
        </w:tabs>
        <w:ind w:firstLine="480"/>
        <w:jc w:val="right"/>
        <w:rPr>
          <w:rFonts w:cs="Times New Roman"/>
          <w:b/>
          <w:i/>
          <w:spacing w:val="-10"/>
        </w:rPr>
      </w:pPr>
    </w:p>
    <w:p w:rsidR="0057741A" w:rsidRPr="007A1345" w:rsidRDefault="0057741A" w:rsidP="00A75972">
      <w:pPr>
        <w:tabs>
          <w:tab w:val="left" w:pos="480"/>
        </w:tabs>
        <w:ind w:firstLine="480"/>
        <w:jc w:val="right"/>
        <w:rPr>
          <w:rFonts w:cs="Times New Roman"/>
          <w:b/>
          <w:i/>
          <w:spacing w:val="-10"/>
        </w:rPr>
      </w:pPr>
    </w:p>
    <w:p w:rsidR="0057741A" w:rsidRPr="007A1345" w:rsidRDefault="0057741A" w:rsidP="00A75972">
      <w:pPr>
        <w:tabs>
          <w:tab w:val="left" w:pos="480"/>
        </w:tabs>
        <w:ind w:firstLine="480"/>
        <w:jc w:val="right"/>
        <w:rPr>
          <w:rFonts w:cs="Times New Roman"/>
          <w:b/>
          <w:i/>
          <w:spacing w:val="-10"/>
        </w:rPr>
      </w:pPr>
    </w:p>
    <w:sectPr w:rsidR="0057741A" w:rsidRPr="007A1345" w:rsidSect="0051335B">
      <w:pgSz w:w="12240" w:h="15840"/>
      <w:pgMar w:top="426" w:right="1041" w:bottom="56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669" w:rsidRDefault="00226669" w:rsidP="00F71AA7">
      <w:r>
        <w:separator/>
      </w:r>
    </w:p>
  </w:endnote>
  <w:endnote w:type="continuationSeparator" w:id="0">
    <w:p w:rsidR="00226669" w:rsidRDefault="00226669" w:rsidP="00F7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669" w:rsidRDefault="00226669" w:rsidP="00F71AA7">
      <w:r>
        <w:separator/>
      </w:r>
    </w:p>
  </w:footnote>
  <w:footnote w:type="continuationSeparator" w:id="0">
    <w:p w:rsidR="00226669" w:rsidRDefault="00226669" w:rsidP="00F71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0B20"/>
    <w:multiLevelType w:val="hybridMultilevel"/>
    <w:tmpl w:val="4C2A3468"/>
    <w:lvl w:ilvl="0" w:tplc="E2B4C6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1FB656E"/>
    <w:multiLevelType w:val="hybridMultilevel"/>
    <w:tmpl w:val="DCB226E6"/>
    <w:lvl w:ilvl="0" w:tplc="28A4674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58"/>
    <w:rsid w:val="00015FC7"/>
    <w:rsid w:val="000541D2"/>
    <w:rsid w:val="000608EB"/>
    <w:rsid w:val="00080EF0"/>
    <w:rsid w:val="00080FB2"/>
    <w:rsid w:val="000B5735"/>
    <w:rsid w:val="000C04C5"/>
    <w:rsid w:val="000D2F2D"/>
    <w:rsid w:val="00122BA3"/>
    <w:rsid w:val="0013326F"/>
    <w:rsid w:val="001448A4"/>
    <w:rsid w:val="00150080"/>
    <w:rsid w:val="0019070A"/>
    <w:rsid w:val="001E5451"/>
    <w:rsid w:val="00205F13"/>
    <w:rsid w:val="00226669"/>
    <w:rsid w:val="00240A33"/>
    <w:rsid w:val="00287615"/>
    <w:rsid w:val="002B5E7D"/>
    <w:rsid w:val="002B768B"/>
    <w:rsid w:val="002D6D40"/>
    <w:rsid w:val="00300096"/>
    <w:rsid w:val="0030355C"/>
    <w:rsid w:val="00340969"/>
    <w:rsid w:val="00382A20"/>
    <w:rsid w:val="003A659B"/>
    <w:rsid w:val="003F36A4"/>
    <w:rsid w:val="00422997"/>
    <w:rsid w:val="00425F0B"/>
    <w:rsid w:val="004448AC"/>
    <w:rsid w:val="00463778"/>
    <w:rsid w:val="0047030B"/>
    <w:rsid w:val="00496627"/>
    <w:rsid w:val="004B6053"/>
    <w:rsid w:val="0051335B"/>
    <w:rsid w:val="0057504D"/>
    <w:rsid w:val="0057741A"/>
    <w:rsid w:val="00583151"/>
    <w:rsid w:val="00595F5E"/>
    <w:rsid w:val="00597413"/>
    <w:rsid w:val="005B2BAF"/>
    <w:rsid w:val="005E49BA"/>
    <w:rsid w:val="00601BA4"/>
    <w:rsid w:val="006176C8"/>
    <w:rsid w:val="0062689C"/>
    <w:rsid w:val="006860F5"/>
    <w:rsid w:val="006A3A66"/>
    <w:rsid w:val="006D0164"/>
    <w:rsid w:val="006D0904"/>
    <w:rsid w:val="006D1632"/>
    <w:rsid w:val="006E7C91"/>
    <w:rsid w:val="006F1C36"/>
    <w:rsid w:val="00705646"/>
    <w:rsid w:val="007172CD"/>
    <w:rsid w:val="00781FFD"/>
    <w:rsid w:val="007856F1"/>
    <w:rsid w:val="0079065B"/>
    <w:rsid w:val="0079068F"/>
    <w:rsid w:val="007A1345"/>
    <w:rsid w:val="00823962"/>
    <w:rsid w:val="008618F8"/>
    <w:rsid w:val="00883A17"/>
    <w:rsid w:val="00891841"/>
    <w:rsid w:val="008B01D7"/>
    <w:rsid w:val="008B49FA"/>
    <w:rsid w:val="009806B1"/>
    <w:rsid w:val="009B375C"/>
    <w:rsid w:val="00A71258"/>
    <w:rsid w:val="00A75972"/>
    <w:rsid w:val="00A85C5B"/>
    <w:rsid w:val="00A92F96"/>
    <w:rsid w:val="00AB4B58"/>
    <w:rsid w:val="00AB626F"/>
    <w:rsid w:val="00AF2D18"/>
    <w:rsid w:val="00B10609"/>
    <w:rsid w:val="00B45888"/>
    <w:rsid w:val="00B64654"/>
    <w:rsid w:val="00B7227E"/>
    <w:rsid w:val="00BC1449"/>
    <w:rsid w:val="00BE48D6"/>
    <w:rsid w:val="00C15902"/>
    <w:rsid w:val="00C21093"/>
    <w:rsid w:val="00C248DC"/>
    <w:rsid w:val="00CA1E9E"/>
    <w:rsid w:val="00CD1618"/>
    <w:rsid w:val="00D62EC8"/>
    <w:rsid w:val="00D7096A"/>
    <w:rsid w:val="00DD67E5"/>
    <w:rsid w:val="00E05D1D"/>
    <w:rsid w:val="00E742B9"/>
    <w:rsid w:val="00E75FF1"/>
    <w:rsid w:val="00EA590A"/>
    <w:rsid w:val="00F077C3"/>
    <w:rsid w:val="00F34CB8"/>
    <w:rsid w:val="00F560A0"/>
    <w:rsid w:val="00F66359"/>
    <w:rsid w:val="00F718E7"/>
    <w:rsid w:val="00F71AA7"/>
    <w:rsid w:val="00FA278F"/>
    <w:rsid w:val="00FE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F328B3-B104-4714-BC3B-253404FF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97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A75972"/>
    <w:pPr>
      <w:keepNext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75972"/>
    <w:rPr>
      <w:rFonts w:ascii="Times New Roman" w:eastAsia="Times New Roman" w:hAnsi="Times New Roman" w:cs="Arial"/>
      <w:b/>
      <w:bCs/>
      <w:sz w:val="24"/>
      <w:szCs w:val="24"/>
      <w:lang w:val="bg-BG"/>
    </w:rPr>
  </w:style>
  <w:style w:type="paragraph" w:styleId="a3">
    <w:name w:val="Body Text Indent"/>
    <w:basedOn w:val="a"/>
    <w:link w:val="a4"/>
    <w:rsid w:val="00A75972"/>
    <w:pPr>
      <w:ind w:firstLine="360"/>
    </w:pPr>
    <w:rPr>
      <w:rFonts w:cs="Times New Roman"/>
      <w:lang w:eastAsia="x-none"/>
    </w:rPr>
  </w:style>
  <w:style w:type="character" w:customStyle="1" w:styleId="a4">
    <w:name w:val="Основен текст с отстъп Знак"/>
    <w:basedOn w:val="a0"/>
    <w:link w:val="a3"/>
    <w:rsid w:val="00A75972"/>
    <w:rPr>
      <w:rFonts w:ascii="Times New Roman" w:eastAsia="Times New Roman" w:hAnsi="Times New Roman" w:cs="Times New Roman"/>
      <w:sz w:val="24"/>
      <w:szCs w:val="24"/>
      <w:lang w:val="bg-BG" w:eastAsia="x-none"/>
    </w:rPr>
  </w:style>
  <w:style w:type="paragraph" w:customStyle="1" w:styleId="doc-ti">
    <w:name w:val="doc-ti"/>
    <w:basedOn w:val="a"/>
    <w:rsid w:val="00A75972"/>
    <w:pPr>
      <w:spacing w:before="100" w:beforeAutospacing="1" w:after="100" w:afterAutospacing="1"/>
    </w:pPr>
    <w:rPr>
      <w:rFonts w:cs="Times New Roman"/>
      <w:lang w:eastAsia="bg-BG"/>
    </w:rPr>
  </w:style>
  <w:style w:type="character" w:customStyle="1" w:styleId="newdocreference">
    <w:name w:val="newdocreference"/>
    <w:basedOn w:val="a0"/>
    <w:rsid w:val="00A75972"/>
  </w:style>
  <w:style w:type="paragraph" w:customStyle="1" w:styleId="a5">
    <w:name w:val="Знак Знак Знак"/>
    <w:basedOn w:val="a"/>
    <w:rsid w:val="00A75972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a6">
    <w:name w:val="header"/>
    <w:basedOn w:val="a"/>
    <w:link w:val="a7"/>
    <w:uiPriority w:val="99"/>
    <w:unhideWhenUsed/>
    <w:rsid w:val="00F71AA7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F71AA7"/>
    <w:rPr>
      <w:rFonts w:ascii="Times New Roman" w:eastAsia="Times New Roman" w:hAnsi="Times New Roman" w:cs="Arial"/>
      <w:sz w:val="24"/>
      <w:szCs w:val="24"/>
      <w:lang w:val="bg-BG"/>
    </w:rPr>
  </w:style>
  <w:style w:type="paragraph" w:styleId="a8">
    <w:name w:val="footer"/>
    <w:basedOn w:val="a"/>
    <w:link w:val="a9"/>
    <w:uiPriority w:val="99"/>
    <w:unhideWhenUsed/>
    <w:rsid w:val="00F71AA7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F71AA7"/>
    <w:rPr>
      <w:rFonts w:ascii="Times New Roman" w:eastAsia="Times New Roman" w:hAnsi="Times New Roman" w:cs="Arial"/>
      <w:sz w:val="24"/>
      <w:szCs w:val="24"/>
      <w:lang w:val="bg-BG"/>
    </w:rPr>
  </w:style>
  <w:style w:type="paragraph" w:styleId="aa">
    <w:name w:val="List Paragraph"/>
    <w:basedOn w:val="a"/>
    <w:uiPriority w:val="34"/>
    <w:qFormat/>
    <w:rsid w:val="00287615"/>
    <w:pPr>
      <w:ind w:left="720"/>
      <w:contextualSpacing/>
    </w:pPr>
  </w:style>
  <w:style w:type="paragraph" w:styleId="ab">
    <w:name w:val="Body Text"/>
    <w:basedOn w:val="a"/>
    <w:link w:val="ac"/>
    <w:uiPriority w:val="99"/>
    <w:unhideWhenUsed/>
    <w:rsid w:val="00425F0B"/>
    <w:pPr>
      <w:spacing w:after="120"/>
    </w:pPr>
  </w:style>
  <w:style w:type="character" w:customStyle="1" w:styleId="ac">
    <w:name w:val="Основен текст Знак"/>
    <w:basedOn w:val="a0"/>
    <w:link w:val="ab"/>
    <w:uiPriority w:val="99"/>
    <w:rsid w:val="00425F0B"/>
    <w:rPr>
      <w:rFonts w:ascii="Times New Roman" w:eastAsia="Times New Roman" w:hAnsi="Times New Roman" w:cs="Arial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7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A7B63-BD9E-4116-AD10-4360A76C0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1930</Words>
  <Characters>11004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Valova</dc:creator>
  <cp:lastModifiedBy>Borislava Kushleva</cp:lastModifiedBy>
  <cp:revision>35</cp:revision>
  <dcterms:created xsi:type="dcterms:W3CDTF">2022-06-21T10:14:00Z</dcterms:created>
  <dcterms:modified xsi:type="dcterms:W3CDTF">2023-10-16T06:19:00Z</dcterms:modified>
</cp:coreProperties>
</file>